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79C54A" w14:textId="77777777" w:rsidR="003B3F7F" w:rsidRPr="00312B96" w:rsidRDefault="003B3F7F">
      <w:pPr>
        <w:jc w:val="center"/>
        <w:rPr>
          <w:b/>
          <w:bCs/>
          <w:i/>
          <w:iCs/>
          <w:color w:val="000000" w:themeColor="text1"/>
          <w:sz w:val="52"/>
          <w:szCs w:val="52"/>
        </w:rPr>
      </w:pPr>
      <w:r w:rsidRPr="00312B96">
        <w:rPr>
          <w:b/>
          <w:bCs/>
          <w:i/>
          <w:iCs/>
          <w:color w:val="000000" w:themeColor="text1"/>
          <w:sz w:val="52"/>
          <w:szCs w:val="52"/>
        </w:rPr>
        <w:t>Sandridge Parish Council</w:t>
      </w:r>
    </w:p>
    <w:p w14:paraId="60926F4A" w14:textId="7D9FFAA9" w:rsidR="003B3F7F" w:rsidRPr="00312B96" w:rsidRDefault="00986AE6">
      <w:pPr>
        <w:jc w:val="center"/>
        <w:rPr>
          <w:b/>
          <w:bCs/>
          <w:i/>
          <w:iCs/>
          <w:color w:val="000000" w:themeColor="text1"/>
          <w:sz w:val="32"/>
          <w:szCs w:val="32"/>
        </w:rPr>
      </w:pPr>
      <w:r w:rsidRPr="00312B96">
        <w:rPr>
          <w:b/>
          <w:bCs/>
          <w:i/>
          <w:iCs/>
          <w:noProof/>
          <w:color w:val="000000" w:themeColor="text1"/>
          <w:sz w:val="32"/>
          <w:szCs w:val="32"/>
        </w:rPr>
        <w:drawing>
          <wp:inline distT="0" distB="0" distL="0" distR="0" wp14:anchorId="7515FD09" wp14:editId="4A78213D">
            <wp:extent cx="857250" cy="962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962025"/>
                    </a:xfrm>
                    <a:prstGeom prst="rect">
                      <a:avLst/>
                    </a:prstGeom>
                    <a:noFill/>
                    <a:ln>
                      <a:noFill/>
                    </a:ln>
                  </pic:spPr>
                </pic:pic>
              </a:graphicData>
            </a:graphic>
          </wp:inline>
        </w:drawing>
      </w:r>
    </w:p>
    <w:p w14:paraId="6CC447B1" w14:textId="77777777" w:rsidR="003B3F7F" w:rsidRPr="001825FA" w:rsidRDefault="00AB2E18" w:rsidP="00AB2E18">
      <w:pPr>
        <w:rPr>
          <w:rFonts w:ascii="Arial" w:hAnsi="Arial" w:cs="Arial"/>
        </w:rPr>
      </w:pPr>
      <w:smartTag w:uri="urn:schemas-microsoft-com:office:smarttags" w:element="PersonName">
        <w:r w:rsidRPr="001825FA">
          <w:rPr>
            <w:rFonts w:ascii="Arial" w:hAnsi="Arial" w:cs="Arial"/>
          </w:rPr>
          <w:t>S</w:t>
        </w:r>
        <w:r w:rsidR="003A7EAB" w:rsidRPr="001825FA">
          <w:rPr>
            <w:rFonts w:ascii="Arial" w:hAnsi="Arial" w:cs="Arial"/>
          </w:rPr>
          <w:t>imon Thwaites</w:t>
        </w:r>
      </w:smartTag>
      <w:r w:rsidR="003B3F7F" w:rsidRPr="001825FA">
        <w:rPr>
          <w:rFonts w:ascii="Arial" w:hAnsi="Arial" w:cs="Arial"/>
        </w:rPr>
        <w:tab/>
      </w:r>
      <w:r w:rsidR="003B3F7F" w:rsidRPr="001825FA">
        <w:rPr>
          <w:rFonts w:ascii="Arial" w:hAnsi="Arial" w:cs="Arial"/>
        </w:rPr>
        <w:tab/>
      </w:r>
      <w:r w:rsidR="003B3F7F" w:rsidRPr="001825FA">
        <w:rPr>
          <w:rFonts w:ascii="Arial" w:hAnsi="Arial" w:cs="Arial"/>
        </w:rPr>
        <w:tab/>
      </w:r>
      <w:r w:rsidRPr="001825FA">
        <w:rPr>
          <w:rFonts w:ascii="Arial" w:hAnsi="Arial" w:cs="Arial"/>
        </w:rPr>
        <w:tab/>
      </w:r>
      <w:r w:rsidRPr="001825FA">
        <w:rPr>
          <w:rFonts w:ascii="Arial" w:hAnsi="Arial" w:cs="Arial"/>
        </w:rPr>
        <w:tab/>
      </w:r>
      <w:r w:rsidRPr="001825FA">
        <w:rPr>
          <w:rFonts w:ascii="Arial" w:hAnsi="Arial" w:cs="Arial"/>
        </w:rPr>
        <w:tab/>
      </w:r>
      <w:r w:rsidRPr="001825FA">
        <w:rPr>
          <w:rFonts w:ascii="Arial" w:hAnsi="Arial" w:cs="Arial"/>
        </w:rPr>
        <w:tab/>
      </w:r>
      <w:r w:rsidR="003B3F7F" w:rsidRPr="001825FA">
        <w:rPr>
          <w:rFonts w:ascii="Arial" w:hAnsi="Arial" w:cs="Arial"/>
        </w:rPr>
        <w:t>Marshalswick Community Centre,</w:t>
      </w:r>
    </w:p>
    <w:p w14:paraId="40FF3B06" w14:textId="77777777" w:rsidR="003B3F7F" w:rsidRPr="001825FA" w:rsidRDefault="003A7EAB">
      <w:pPr>
        <w:rPr>
          <w:rFonts w:ascii="Arial" w:hAnsi="Arial" w:cs="Arial"/>
        </w:rPr>
      </w:pPr>
      <w:r w:rsidRPr="001825FA">
        <w:rPr>
          <w:rFonts w:ascii="Arial" w:hAnsi="Arial" w:cs="Arial"/>
        </w:rPr>
        <w:t>Parish Clerk</w:t>
      </w:r>
      <w:r w:rsidRPr="001825FA">
        <w:rPr>
          <w:rFonts w:ascii="Arial" w:hAnsi="Arial" w:cs="Arial"/>
        </w:rPr>
        <w:tab/>
      </w:r>
      <w:r w:rsidRPr="001825FA">
        <w:rPr>
          <w:rFonts w:ascii="Arial" w:hAnsi="Arial" w:cs="Arial"/>
        </w:rPr>
        <w:tab/>
      </w:r>
      <w:r w:rsidR="00B46109" w:rsidRPr="001825FA">
        <w:rPr>
          <w:rFonts w:ascii="Arial" w:hAnsi="Arial" w:cs="Arial"/>
        </w:rPr>
        <w:tab/>
      </w:r>
      <w:r w:rsidR="00B46109"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proofErr w:type="gramStart"/>
      <w:r w:rsidR="003B3F7F" w:rsidRPr="001825FA">
        <w:rPr>
          <w:rFonts w:ascii="Arial" w:hAnsi="Arial" w:cs="Arial"/>
        </w:rPr>
        <w:t>The</w:t>
      </w:r>
      <w:proofErr w:type="gramEnd"/>
      <w:r w:rsidR="003B3F7F" w:rsidRPr="001825FA">
        <w:rPr>
          <w:rFonts w:ascii="Arial" w:hAnsi="Arial" w:cs="Arial"/>
        </w:rPr>
        <w:t xml:space="preserve"> Ridgeway, </w:t>
      </w:r>
      <w:r w:rsidR="00463578" w:rsidRPr="001825FA">
        <w:rPr>
          <w:rFonts w:ascii="Arial" w:hAnsi="Arial" w:cs="Arial"/>
        </w:rPr>
        <w:t>St. Albans</w:t>
      </w:r>
      <w:r w:rsidR="003B3F7F" w:rsidRPr="001825FA">
        <w:rPr>
          <w:rFonts w:ascii="Arial" w:hAnsi="Arial" w:cs="Arial"/>
        </w:rPr>
        <w:t xml:space="preserve">, </w:t>
      </w:r>
    </w:p>
    <w:p w14:paraId="1A883A69" w14:textId="77777777" w:rsidR="007F39D3" w:rsidRPr="001825FA" w:rsidRDefault="003B3F7F" w:rsidP="00B46109">
      <w:pPr>
        <w:rPr>
          <w:rFonts w:ascii="Arial" w:hAnsi="Arial" w:cs="Arial"/>
        </w:rPr>
      </w:pPr>
      <w:r w:rsidRPr="001825FA">
        <w:rPr>
          <w:rFonts w:ascii="Arial" w:hAnsi="Arial" w:cs="Arial"/>
        </w:rPr>
        <w:tab/>
      </w:r>
      <w:r w:rsidRPr="001825FA">
        <w:rPr>
          <w:rFonts w:ascii="Arial" w:hAnsi="Arial" w:cs="Arial"/>
        </w:rPr>
        <w:tab/>
      </w:r>
      <w:r w:rsidRPr="001825FA">
        <w:rPr>
          <w:rFonts w:ascii="Arial" w:hAnsi="Arial" w:cs="Arial"/>
        </w:rPr>
        <w:tab/>
      </w:r>
      <w:r w:rsidR="00CD5CD6" w:rsidRPr="001825FA">
        <w:rPr>
          <w:rFonts w:ascii="Arial" w:hAnsi="Arial" w:cs="Arial"/>
        </w:rPr>
        <w:tab/>
      </w:r>
      <w:r w:rsidR="00CD5CD6"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CD5CD6" w:rsidRPr="001825FA">
        <w:rPr>
          <w:rFonts w:ascii="Arial" w:hAnsi="Arial" w:cs="Arial"/>
        </w:rPr>
        <w:t>Herts, AL4 9TU</w:t>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CD5CD6" w:rsidRPr="001825FA">
        <w:rPr>
          <w:rFonts w:ascii="Arial" w:hAnsi="Arial" w:cs="Arial"/>
        </w:rPr>
        <w:tab/>
      </w:r>
      <w:r w:rsidR="00B46109" w:rsidRPr="001825FA">
        <w:rPr>
          <w:rFonts w:ascii="Arial" w:hAnsi="Arial" w:cs="Arial"/>
        </w:rPr>
        <w:tab/>
      </w:r>
      <w:r w:rsidR="00B46109" w:rsidRPr="001825FA">
        <w:rPr>
          <w:rFonts w:ascii="Arial" w:hAnsi="Arial" w:cs="Arial"/>
        </w:rPr>
        <w:tab/>
      </w:r>
      <w:r w:rsidR="00B46109" w:rsidRPr="001825FA">
        <w:rPr>
          <w:rFonts w:ascii="Arial" w:hAnsi="Arial" w:cs="Arial"/>
        </w:rPr>
        <w:tab/>
      </w:r>
      <w:r w:rsidR="00477976" w:rsidRPr="001825FA">
        <w:rPr>
          <w:rFonts w:ascii="Arial" w:hAnsi="Arial" w:cs="Arial"/>
        </w:rPr>
        <w:tab/>
      </w:r>
      <w:r w:rsidR="00477976"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477976" w:rsidRPr="001825FA">
        <w:rPr>
          <w:rFonts w:ascii="Arial" w:hAnsi="Arial" w:cs="Arial"/>
        </w:rPr>
        <w:t>T</w:t>
      </w:r>
      <w:r w:rsidRPr="001825FA">
        <w:rPr>
          <w:rFonts w:ascii="Arial" w:hAnsi="Arial" w:cs="Arial"/>
        </w:rPr>
        <w:t>el: 01727 831871</w:t>
      </w:r>
      <w:r w:rsidRPr="001825FA">
        <w:rPr>
          <w:rFonts w:ascii="Arial" w:hAnsi="Arial" w:cs="Arial"/>
        </w:rPr>
        <w:tab/>
      </w:r>
      <w:r w:rsidRPr="001825FA">
        <w:rPr>
          <w:rFonts w:ascii="Arial" w:hAnsi="Arial" w:cs="Arial"/>
        </w:rPr>
        <w:tab/>
      </w:r>
      <w:r w:rsidRPr="001825FA">
        <w:rPr>
          <w:rFonts w:ascii="Arial" w:hAnsi="Arial" w:cs="Arial"/>
        </w:rPr>
        <w:tab/>
      </w:r>
      <w:r w:rsidRPr="001825FA">
        <w:rPr>
          <w:rFonts w:ascii="Arial" w:hAnsi="Arial" w:cs="Arial"/>
        </w:rPr>
        <w:tab/>
      </w:r>
      <w:r w:rsidR="00B46109" w:rsidRPr="001825FA">
        <w:rPr>
          <w:rFonts w:ascii="Arial" w:hAnsi="Arial" w:cs="Arial"/>
        </w:rPr>
        <w:tab/>
      </w:r>
      <w:r w:rsidR="00B46109" w:rsidRPr="001825FA">
        <w:rPr>
          <w:rFonts w:ascii="Arial" w:hAnsi="Arial" w:cs="Arial"/>
        </w:rPr>
        <w:tab/>
      </w:r>
      <w:r w:rsidR="00B46109" w:rsidRPr="001825FA">
        <w:rPr>
          <w:rFonts w:ascii="Arial" w:hAnsi="Arial" w:cs="Arial"/>
        </w:rPr>
        <w:tab/>
      </w:r>
      <w:r w:rsidR="00477976"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AB2E18" w:rsidRPr="001825FA">
        <w:rPr>
          <w:rFonts w:ascii="Arial" w:hAnsi="Arial" w:cs="Arial"/>
        </w:rPr>
        <w:tab/>
      </w:r>
      <w:r w:rsidR="00B46109" w:rsidRPr="001825FA">
        <w:rPr>
          <w:rFonts w:ascii="Arial" w:hAnsi="Arial" w:cs="Arial"/>
        </w:rPr>
        <w:t>Email:</w:t>
      </w:r>
      <w:r w:rsidR="00676CC9" w:rsidRPr="001825FA">
        <w:rPr>
          <w:rFonts w:ascii="Arial" w:hAnsi="Arial" w:cs="Arial"/>
        </w:rPr>
        <w:t xml:space="preserve"> </w:t>
      </w:r>
      <w:smartTag w:uri="urn:schemas-microsoft-com:office:smarttags" w:element="PersonName">
        <w:r w:rsidR="00676CC9" w:rsidRPr="001825FA">
          <w:rPr>
            <w:rFonts w:ascii="Arial" w:hAnsi="Arial" w:cs="Arial"/>
          </w:rPr>
          <w:t>clerk@sandridge-pc.gov.uk</w:t>
        </w:r>
      </w:smartTag>
      <w:r w:rsidRPr="001825FA">
        <w:rPr>
          <w:rFonts w:ascii="Arial" w:hAnsi="Arial" w:cs="Arial"/>
        </w:rPr>
        <w:tab/>
      </w:r>
    </w:p>
    <w:p w14:paraId="773590D4" w14:textId="77777777" w:rsidR="007F39D3" w:rsidRPr="001825FA" w:rsidRDefault="007F39D3" w:rsidP="00B46109">
      <w:pPr>
        <w:rPr>
          <w:rFonts w:ascii="Arial" w:hAnsi="Arial" w:cs="Arial"/>
        </w:rPr>
      </w:pPr>
      <w:r w:rsidRPr="001825FA">
        <w:rPr>
          <w:rFonts w:ascii="Arial" w:hAnsi="Arial" w:cs="Arial"/>
        </w:rPr>
        <w:tab/>
      </w:r>
      <w:r w:rsidRPr="001825FA">
        <w:rPr>
          <w:rFonts w:ascii="Arial" w:hAnsi="Arial" w:cs="Arial"/>
        </w:rPr>
        <w:tab/>
      </w:r>
      <w:r w:rsidRPr="001825FA">
        <w:rPr>
          <w:rFonts w:ascii="Arial" w:hAnsi="Arial" w:cs="Arial"/>
        </w:rPr>
        <w:tab/>
      </w:r>
      <w:r w:rsidRPr="001825FA">
        <w:rPr>
          <w:rFonts w:ascii="Arial" w:hAnsi="Arial" w:cs="Arial"/>
        </w:rPr>
        <w:tab/>
      </w:r>
      <w:r w:rsidRPr="001825FA">
        <w:rPr>
          <w:rFonts w:ascii="Arial" w:hAnsi="Arial" w:cs="Arial"/>
        </w:rPr>
        <w:tab/>
      </w:r>
    </w:p>
    <w:p w14:paraId="5D02082E" w14:textId="031D642B" w:rsidR="00EA2892" w:rsidRDefault="009204A6" w:rsidP="00A14187">
      <w:pPr>
        <w:ind w:right="-255"/>
        <w:rPr>
          <w:rFonts w:ascii="Arial" w:hAnsi="Arial" w:cs="Arial"/>
        </w:rPr>
      </w:pPr>
      <w:r>
        <w:rPr>
          <w:rFonts w:ascii="Arial" w:hAnsi="Arial" w:cs="Arial"/>
          <w:lang w:val="en-GB"/>
        </w:rPr>
        <w:t>12</w:t>
      </w:r>
      <w:r w:rsidR="00E20BFC" w:rsidRPr="00E20BFC">
        <w:rPr>
          <w:rFonts w:ascii="Arial" w:hAnsi="Arial" w:cs="Arial"/>
          <w:vertAlign w:val="superscript"/>
          <w:lang w:val="en-GB"/>
        </w:rPr>
        <w:t>th</w:t>
      </w:r>
      <w:r w:rsidR="00E20BFC">
        <w:rPr>
          <w:rFonts w:ascii="Arial" w:hAnsi="Arial" w:cs="Arial"/>
          <w:lang w:val="en-GB"/>
        </w:rPr>
        <w:t xml:space="preserve"> </w:t>
      </w:r>
      <w:r w:rsidR="00F27CFF">
        <w:rPr>
          <w:rFonts w:ascii="Arial" w:hAnsi="Arial" w:cs="Arial"/>
          <w:lang w:val="en-GB"/>
        </w:rPr>
        <w:t>March</w:t>
      </w:r>
      <w:r w:rsidR="00C45690" w:rsidRPr="001825FA">
        <w:rPr>
          <w:rFonts w:ascii="Arial" w:hAnsi="Arial" w:cs="Arial"/>
          <w:lang w:val="en-GB"/>
        </w:rPr>
        <w:t xml:space="preserve"> 202</w:t>
      </w:r>
      <w:r w:rsidR="00F27CFF">
        <w:rPr>
          <w:rFonts w:ascii="Arial" w:hAnsi="Arial" w:cs="Arial"/>
          <w:lang w:val="en-GB"/>
        </w:rPr>
        <w:t>6</w:t>
      </w:r>
      <w:r w:rsidR="000D1C47" w:rsidRPr="001825FA">
        <w:rPr>
          <w:rFonts w:ascii="Arial" w:hAnsi="Arial" w:cs="Arial"/>
          <w:lang w:val="en-GB"/>
        </w:rPr>
        <w:tab/>
      </w:r>
      <w:r w:rsidR="00A14187" w:rsidRPr="001825FA">
        <w:rPr>
          <w:rFonts w:ascii="Arial" w:hAnsi="Arial" w:cs="Arial"/>
          <w:lang w:val="en-GB"/>
        </w:rPr>
        <w:tab/>
      </w:r>
      <w:r w:rsidR="00A14187" w:rsidRPr="001825FA">
        <w:rPr>
          <w:rFonts w:ascii="Arial" w:hAnsi="Arial" w:cs="Arial"/>
          <w:lang w:val="en-GB"/>
        </w:rPr>
        <w:tab/>
      </w:r>
      <w:r w:rsidR="00A14187" w:rsidRPr="001825FA">
        <w:rPr>
          <w:rFonts w:ascii="Arial" w:hAnsi="Arial" w:cs="Arial"/>
          <w:lang w:val="en-GB"/>
        </w:rPr>
        <w:tab/>
      </w:r>
      <w:r w:rsidR="00AB2E18" w:rsidRPr="001825FA">
        <w:rPr>
          <w:rFonts w:ascii="Arial" w:hAnsi="Arial" w:cs="Arial"/>
        </w:rPr>
        <w:tab/>
      </w:r>
      <w:r w:rsidR="00AA7B09" w:rsidRPr="001825FA">
        <w:rPr>
          <w:rFonts w:ascii="Arial" w:hAnsi="Arial" w:cs="Arial"/>
        </w:rPr>
        <w:tab/>
      </w:r>
      <w:r w:rsidR="00C45690" w:rsidRPr="001825FA">
        <w:rPr>
          <w:rFonts w:ascii="Arial" w:hAnsi="Arial" w:cs="Arial"/>
        </w:rPr>
        <w:tab/>
      </w:r>
      <w:hyperlink r:id="rId9" w:history="1">
        <w:r w:rsidR="00F616EC" w:rsidRPr="00846177">
          <w:rPr>
            <w:rStyle w:val="Hyperlink"/>
            <w:rFonts w:ascii="Arial" w:hAnsi="Arial" w:cs="Arial"/>
          </w:rPr>
          <w:t>www.sandridge-pc.gov.uk</w:t>
        </w:r>
      </w:hyperlink>
    </w:p>
    <w:p w14:paraId="217D8033" w14:textId="77777777" w:rsidR="00F616EC" w:rsidRPr="001825FA" w:rsidRDefault="00F616EC" w:rsidP="00A14187">
      <w:pPr>
        <w:ind w:right="-255"/>
        <w:rPr>
          <w:rFonts w:ascii="Arial" w:hAnsi="Arial" w:cs="Arial"/>
          <w:lang w:val="en-GB"/>
        </w:rPr>
      </w:pPr>
    </w:p>
    <w:p w14:paraId="3200AD98" w14:textId="77777777" w:rsidR="0099070D" w:rsidRPr="001825FA" w:rsidRDefault="0099070D" w:rsidP="00A14187">
      <w:pPr>
        <w:ind w:right="-255"/>
        <w:rPr>
          <w:rFonts w:ascii="Arial" w:hAnsi="Arial" w:cs="Arial"/>
        </w:rPr>
      </w:pPr>
    </w:p>
    <w:p w14:paraId="5F1074BC" w14:textId="77777777" w:rsidR="00134B4B" w:rsidRPr="001825FA" w:rsidRDefault="003B3F7F" w:rsidP="0091262A">
      <w:pPr>
        <w:ind w:right="-255"/>
        <w:rPr>
          <w:rFonts w:ascii="Arial" w:hAnsi="Arial" w:cs="Arial"/>
          <w:b/>
          <w:lang w:val="en-GB"/>
        </w:rPr>
      </w:pPr>
      <w:r w:rsidRPr="001825FA">
        <w:rPr>
          <w:rFonts w:ascii="Arial" w:hAnsi="Arial" w:cs="Arial"/>
        </w:rPr>
        <w:tab/>
      </w:r>
    </w:p>
    <w:p w14:paraId="155B4C4E" w14:textId="77777777" w:rsidR="00061534" w:rsidRDefault="00134B4B" w:rsidP="00134B4B">
      <w:pPr>
        <w:rPr>
          <w:rFonts w:ascii="Arial" w:hAnsi="Arial" w:cs="Arial"/>
          <w:b/>
          <w:lang w:val="en-GB"/>
        </w:rPr>
      </w:pPr>
      <w:r w:rsidRPr="00AB2DE1">
        <w:rPr>
          <w:rFonts w:ascii="Arial" w:hAnsi="Arial" w:cs="Arial"/>
          <w:b/>
          <w:lang w:val="en-GB"/>
        </w:rPr>
        <w:t xml:space="preserve">TO: </w:t>
      </w:r>
      <w:r w:rsidRPr="00AB2DE1">
        <w:rPr>
          <w:rFonts w:ascii="Arial" w:hAnsi="Arial" w:cs="Arial"/>
          <w:b/>
          <w:lang w:val="en-GB"/>
        </w:rPr>
        <w:tab/>
        <w:t>MEMBERS OF THE SPORTS AND RECREATION GROUNDS COMMITTEE</w:t>
      </w:r>
    </w:p>
    <w:p w14:paraId="051A836F" w14:textId="77777777" w:rsidR="00F616EC" w:rsidRPr="00AB2DE1" w:rsidRDefault="00F616EC" w:rsidP="00134B4B">
      <w:pPr>
        <w:rPr>
          <w:rFonts w:ascii="Arial" w:hAnsi="Arial" w:cs="Arial"/>
          <w:b/>
          <w:lang w:val="en-GB"/>
        </w:rPr>
      </w:pPr>
    </w:p>
    <w:p w14:paraId="6A8B1769" w14:textId="77777777" w:rsidR="00250600" w:rsidRPr="00AB2DE1" w:rsidRDefault="00250600" w:rsidP="00BF1043">
      <w:pPr>
        <w:rPr>
          <w:rFonts w:ascii="Arial" w:hAnsi="Arial" w:cs="Arial"/>
          <w:b/>
          <w:color w:val="EE0000"/>
          <w:lang w:val="en-GB"/>
        </w:rPr>
      </w:pPr>
    </w:p>
    <w:p w14:paraId="750E177E" w14:textId="77777777" w:rsidR="009A5C5D" w:rsidRPr="00AB2DE1" w:rsidRDefault="009A5C5D" w:rsidP="00BF1043">
      <w:pPr>
        <w:rPr>
          <w:rFonts w:ascii="Arial" w:hAnsi="Arial" w:cs="Arial"/>
          <w:b/>
          <w:color w:val="EE0000"/>
          <w:lang w:val="en-GB"/>
        </w:rPr>
      </w:pPr>
    </w:p>
    <w:p w14:paraId="38A842BF" w14:textId="6DE3D819" w:rsidR="000A351C" w:rsidRPr="005C3651" w:rsidRDefault="00006FE6" w:rsidP="000A351C">
      <w:pPr>
        <w:ind w:left="705"/>
        <w:rPr>
          <w:rFonts w:ascii="Arial" w:hAnsi="Arial" w:cs="Arial"/>
          <w:lang w:val="en-GB"/>
        </w:rPr>
      </w:pPr>
      <w:r w:rsidRPr="005C3651">
        <w:rPr>
          <w:rFonts w:ascii="Arial" w:hAnsi="Arial" w:cs="Arial"/>
          <w:lang w:val="en-GB"/>
        </w:rPr>
        <w:t>Councillors</w:t>
      </w:r>
      <w:r w:rsidR="00EA7A59" w:rsidRPr="005C3651">
        <w:rPr>
          <w:rFonts w:ascii="Arial" w:hAnsi="Arial" w:cs="Arial"/>
          <w:lang w:val="en-GB"/>
        </w:rPr>
        <w:t>:</w:t>
      </w:r>
      <w:r w:rsidR="003A7EAB" w:rsidRPr="005C3651">
        <w:rPr>
          <w:rFonts w:ascii="Arial" w:hAnsi="Arial" w:cs="Arial"/>
          <w:lang w:val="en-GB"/>
        </w:rPr>
        <w:t xml:space="preserve"> </w:t>
      </w:r>
      <w:r w:rsidR="006B20A9" w:rsidRPr="005C3651">
        <w:rPr>
          <w:rFonts w:ascii="Arial" w:hAnsi="Arial" w:cs="Arial"/>
          <w:lang w:val="en-GB"/>
        </w:rPr>
        <w:t xml:space="preserve">James Lambert </w:t>
      </w:r>
      <w:r w:rsidR="006D4277" w:rsidRPr="005C3651">
        <w:rPr>
          <w:rFonts w:ascii="Arial" w:hAnsi="Arial" w:cs="Arial"/>
          <w:lang w:val="en-GB"/>
        </w:rPr>
        <w:t>(Chair)</w:t>
      </w:r>
      <w:r w:rsidR="004B3F6A" w:rsidRPr="005C3651">
        <w:rPr>
          <w:rFonts w:ascii="Arial" w:hAnsi="Arial" w:cs="Arial"/>
          <w:lang w:val="en-GB"/>
        </w:rPr>
        <w:t xml:space="preserve">, </w:t>
      </w:r>
      <w:r w:rsidR="0019336E" w:rsidRPr="005C3651">
        <w:rPr>
          <w:rFonts w:ascii="Arial" w:hAnsi="Arial" w:cs="Arial"/>
          <w:lang w:val="en-GB"/>
        </w:rPr>
        <w:t>Carol Chalkley</w:t>
      </w:r>
      <w:r w:rsidR="004B3F6A" w:rsidRPr="005C3651">
        <w:rPr>
          <w:rFonts w:ascii="Arial" w:hAnsi="Arial" w:cs="Arial"/>
          <w:lang w:val="en-GB"/>
        </w:rPr>
        <w:t xml:space="preserve">, </w:t>
      </w:r>
      <w:r w:rsidR="003147FE" w:rsidRPr="005C3651">
        <w:rPr>
          <w:rFonts w:ascii="Arial" w:hAnsi="Arial" w:cs="Arial"/>
          <w:lang w:val="en-GB"/>
        </w:rPr>
        <w:t>Mike White, R</w:t>
      </w:r>
      <w:r w:rsidR="0044443D" w:rsidRPr="005C3651">
        <w:rPr>
          <w:rFonts w:ascii="Arial" w:hAnsi="Arial" w:cs="Arial"/>
          <w:lang w:val="en-GB"/>
        </w:rPr>
        <w:t>aihanna</w:t>
      </w:r>
      <w:r w:rsidR="003147FE" w:rsidRPr="005C3651">
        <w:rPr>
          <w:rFonts w:ascii="Arial" w:hAnsi="Arial" w:cs="Arial"/>
          <w:lang w:val="en-GB"/>
        </w:rPr>
        <w:t xml:space="preserve"> Ahmed</w:t>
      </w:r>
      <w:r w:rsidR="006B20A9" w:rsidRPr="005C3651">
        <w:rPr>
          <w:rFonts w:ascii="Arial" w:hAnsi="Arial" w:cs="Arial"/>
          <w:lang w:val="en-GB"/>
        </w:rPr>
        <w:t>, Graham Leonard</w:t>
      </w:r>
      <w:r w:rsidR="00F26E67" w:rsidRPr="005C3651">
        <w:rPr>
          <w:rFonts w:ascii="Arial" w:hAnsi="Arial" w:cs="Arial"/>
          <w:lang w:val="en-GB"/>
        </w:rPr>
        <w:t>, Jenny Roberts</w:t>
      </w:r>
    </w:p>
    <w:p w14:paraId="2A156A89" w14:textId="77777777" w:rsidR="000A6722" w:rsidRPr="005C3651" w:rsidRDefault="000A6722" w:rsidP="000A351C">
      <w:pPr>
        <w:ind w:left="705"/>
        <w:rPr>
          <w:rFonts w:ascii="Arial" w:hAnsi="Arial" w:cs="Arial"/>
          <w:lang w:val="en-GB"/>
        </w:rPr>
      </w:pPr>
    </w:p>
    <w:p w14:paraId="12A4D8BF" w14:textId="58DFE47C" w:rsidR="007477ED" w:rsidRPr="005C3651" w:rsidRDefault="00AE5425" w:rsidP="00AB1574">
      <w:pPr>
        <w:ind w:left="705"/>
        <w:rPr>
          <w:rFonts w:ascii="Arial" w:hAnsi="Arial" w:cs="Arial"/>
          <w:lang w:val="en-GB"/>
        </w:rPr>
      </w:pPr>
      <w:r w:rsidRPr="005C3651">
        <w:rPr>
          <w:rFonts w:ascii="Arial" w:hAnsi="Arial" w:cs="Arial"/>
          <w:lang w:val="en-GB"/>
        </w:rPr>
        <w:t>Public members</w:t>
      </w:r>
      <w:r w:rsidR="00EA7A59" w:rsidRPr="005C3651">
        <w:rPr>
          <w:rFonts w:ascii="Arial" w:hAnsi="Arial" w:cs="Arial"/>
          <w:lang w:val="en-GB"/>
        </w:rPr>
        <w:t>:</w:t>
      </w:r>
      <w:r w:rsidR="00191BC5" w:rsidRPr="005C3651">
        <w:rPr>
          <w:rFonts w:ascii="Arial" w:hAnsi="Arial" w:cs="Arial"/>
          <w:lang w:val="en-GB"/>
        </w:rPr>
        <w:t xml:space="preserve"> </w:t>
      </w:r>
      <w:r w:rsidR="005D3EBB" w:rsidRPr="005C3651">
        <w:rPr>
          <w:rFonts w:ascii="Arial" w:hAnsi="Arial" w:cs="Arial"/>
          <w:lang w:val="en-GB"/>
        </w:rPr>
        <w:t>Jez Cox</w:t>
      </w:r>
      <w:r w:rsidR="00312B96" w:rsidRPr="005C3651">
        <w:rPr>
          <w:rFonts w:ascii="Arial" w:hAnsi="Arial" w:cs="Arial"/>
          <w:lang w:val="en-GB"/>
        </w:rPr>
        <w:t xml:space="preserve">, Chris </w:t>
      </w:r>
      <w:r w:rsidR="0019336E" w:rsidRPr="005C3651">
        <w:rPr>
          <w:rFonts w:ascii="Arial" w:hAnsi="Arial" w:cs="Arial"/>
          <w:lang w:val="en-GB"/>
        </w:rPr>
        <w:t>Cooke</w:t>
      </w:r>
    </w:p>
    <w:p w14:paraId="591BDC18" w14:textId="77777777" w:rsidR="00AB1574" w:rsidRPr="005C3651" w:rsidRDefault="00AB1574" w:rsidP="00AB1574">
      <w:pPr>
        <w:ind w:left="705"/>
        <w:rPr>
          <w:rFonts w:ascii="Arial" w:hAnsi="Arial" w:cs="Arial"/>
          <w:lang w:val="en-GB"/>
        </w:rPr>
      </w:pPr>
    </w:p>
    <w:p w14:paraId="17DCB43C" w14:textId="206CCD3B" w:rsidR="006D4277" w:rsidRPr="005C3651" w:rsidRDefault="00EA7A59" w:rsidP="006D4277">
      <w:pPr>
        <w:ind w:left="705"/>
        <w:rPr>
          <w:rFonts w:ascii="Arial" w:hAnsi="Arial" w:cs="Arial"/>
          <w:lang w:val="en-GB"/>
        </w:rPr>
      </w:pPr>
      <w:r w:rsidRPr="005C3651">
        <w:rPr>
          <w:rFonts w:ascii="Arial" w:hAnsi="Arial" w:cs="Arial"/>
          <w:lang w:val="en-GB"/>
        </w:rPr>
        <w:t>Officer</w:t>
      </w:r>
      <w:r w:rsidR="002B7786" w:rsidRPr="005C3651">
        <w:rPr>
          <w:rFonts w:ascii="Arial" w:hAnsi="Arial" w:cs="Arial"/>
          <w:lang w:val="en-GB"/>
        </w:rPr>
        <w:t>s</w:t>
      </w:r>
      <w:r w:rsidRPr="005C3651">
        <w:rPr>
          <w:rFonts w:ascii="Arial" w:hAnsi="Arial" w:cs="Arial"/>
          <w:lang w:val="en-GB"/>
        </w:rPr>
        <w:t>:</w:t>
      </w:r>
      <w:r w:rsidR="001673E7" w:rsidRPr="005C3651">
        <w:rPr>
          <w:rFonts w:ascii="Arial" w:hAnsi="Arial" w:cs="Arial"/>
          <w:lang w:val="en-GB"/>
        </w:rPr>
        <w:t xml:space="preserve"> </w:t>
      </w:r>
      <w:r w:rsidR="006D4277" w:rsidRPr="005C3651">
        <w:rPr>
          <w:rFonts w:ascii="Arial" w:hAnsi="Arial" w:cs="Arial"/>
          <w:lang w:val="en-GB"/>
        </w:rPr>
        <w:t xml:space="preserve">Rebecca Pannese; Project, Amenities and Community Engagement </w:t>
      </w:r>
      <w:r w:rsidR="00AE5661" w:rsidRPr="005C3651">
        <w:rPr>
          <w:rFonts w:ascii="Arial" w:hAnsi="Arial" w:cs="Arial"/>
          <w:lang w:val="en-GB"/>
        </w:rPr>
        <w:t xml:space="preserve">(PACE) </w:t>
      </w:r>
      <w:r w:rsidR="006D4277" w:rsidRPr="005C3651">
        <w:rPr>
          <w:rFonts w:ascii="Arial" w:hAnsi="Arial" w:cs="Arial"/>
          <w:lang w:val="en-GB"/>
        </w:rPr>
        <w:t>Officer</w:t>
      </w:r>
    </w:p>
    <w:p w14:paraId="1CD77437" w14:textId="17040023" w:rsidR="007477ED" w:rsidRPr="00AB2DE1" w:rsidRDefault="00EA7A59" w:rsidP="004C2FCB">
      <w:pPr>
        <w:ind w:left="705"/>
        <w:rPr>
          <w:rFonts w:ascii="Arial" w:hAnsi="Arial" w:cs="Arial"/>
          <w:color w:val="EE0000"/>
          <w:lang w:val="en-GB"/>
        </w:rPr>
      </w:pPr>
      <w:r w:rsidRPr="005C3651">
        <w:rPr>
          <w:rFonts w:ascii="Arial" w:hAnsi="Arial" w:cs="Arial"/>
          <w:lang w:val="en-GB"/>
        </w:rPr>
        <w:t>Simon Thwaites</w:t>
      </w:r>
      <w:r w:rsidR="00134B4B" w:rsidRPr="005C3651">
        <w:rPr>
          <w:rFonts w:ascii="Arial" w:hAnsi="Arial" w:cs="Arial"/>
          <w:lang w:val="en-GB"/>
        </w:rPr>
        <w:t>;</w:t>
      </w:r>
      <w:r w:rsidRPr="005C3651">
        <w:rPr>
          <w:rFonts w:ascii="Arial" w:hAnsi="Arial" w:cs="Arial"/>
          <w:lang w:val="en-GB"/>
        </w:rPr>
        <w:t xml:space="preserve"> </w:t>
      </w:r>
      <w:r w:rsidR="003A7EAB" w:rsidRPr="005C3651">
        <w:rPr>
          <w:rFonts w:ascii="Arial" w:hAnsi="Arial" w:cs="Arial"/>
          <w:lang w:val="en-GB"/>
        </w:rPr>
        <w:t>Parish Clerk</w:t>
      </w:r>
      <w:r w:rsidR="00A14187" w:rsidRPr="005C3651">
        <w:rPr>
          <w:rFonts w:ascii="Arial" w:hAnsi="Arial" w:cs="Arial"/>
          <w:lang w:val="en-GB"/>
        </w:rPr>
        <w:t xml:space="preserve"> </w:t>
      </w:r>
      <w:bookmarkStart w:id="0" w:name="_Hlk113627539"/>
    </w:p>
    <w:bookmarkEnd w:id="0"/>
    <w:p w14:paraId="10922040" w14:textId="77777777" w:rsidR="00AE5425" w:rsidRPr="00AB2DE1" w:rsidRDefault="00AE5425" w:rsidP="00BF1043">
      <w:pPr>
        <w:rPr>
          <w:rFonts w:ascii="Arial" w:hAnsi="Arial" w:cs="Arial"/>
          <w:color w:val="EE0000"/>
          <w:lang w:val="en-GB"/>
        </w:rPr>
      </w:pPr>
    </w:p>
    <w:p w14:paraId="19E13894" w14:textId="3B94428E" w:rsidR="00773E31" w:rsidRPr="00AB2DE1" w:rsidRDefault="00AE5425" w:rsidP="009204A6">
      <w:pPr>
        <w:ind w:left="709"/>
        <w:jc w:val="both"/>
        <w:rPr>
          <w:rFonts w:ascii="Arial" w:hAnsi="Arial" w:cs="Arial"/>
          <w:lang w:val="en-GB"/>
        </w:rPr>
      </w:pPr>
      <w:r w:rsidRPr="00AB2DE1">
        <w:rPr>
          <w:rFonts w:ascii="Arial" w:hAnsi="Arial" w:cs="Arial"/>
          <w:lang w:val="en-GB"/>
        </w:rPr>
        <w:t>A meeting of the Sports and Recreation Ground</w:t>
      </w:r>
      <w:r w:rsidR="00A91D36" w:rsidRPr="00AB2DE1">
        <w:rPr>
          <w:rFonts w:ascii="Arial" w:hAnsi="Arial" w:cs="Arial"/>
          <w:lang w:val="en-GB"/>
        </w:rPr>
        <w:t>s</w:t>
      </w:r>
      <w:r w:rsidRPr="00AB2DE1">
        <w:rPr>
          <w:rFonts w:ascii="Arial" w:hAnsi="Arial" w:cs="Arial"/>
          <w:lang w:val="en-GB"/>
        </w:rPr>
        <w:t xml:space="preserve"> Committee is to be held on</w:t>
      </w:r>
      <w:r w:rsidR="00930DCA" w:rsidRPr="00AB2DE1">
        <w:rPr>
          <w:rFonts w:ascii="Arial" w:hAnsi="Arial" w:cs="Arial"/>
          <w:lang w:val="en-GB"/>
        </w:rPr>
        <w:t xml:space="preserve"> Wednesday </w:t>
      </w:r>
      <w:r w:rsidR="009204A6">
        <w:rPr>
          <w:rFonts w:ascii="Arial" w:hAnsi="Arial" w:cs="Arial"/>
          <w:lang w:val="en-GB"/>
        </w:rPr>
        <w:t>18</w:t>
      </w:r>
      <w:r w:rsidR="009204A6" w:rsidRPr="009204A6">
        <w:rPr>
          <w:rFonts w:ascii="Arial" w:hAnsi="Arial" w:cs="Arial"/>
          <w:vertAlign w:val="superscript"/>
          <w:lang w:val="en-GB"/>
        </w:rPr>
        <w:t>th</w:t>
      </w:r>
      <w:r w:rsidR="009204A6">
        <w:rPr>
          <w:rFonts w:ascii="Arial" w:hAnsi="Arial" w:cs="Arial"/>
          <w:lang w:val="en-GB"/>
        </w:rPr>
        <w:t xml:space="preserve"> March</w:t>
      </w:r>
      <w:r w:rsidR="00C45690" w:rsidRPr="00AB2DE1">
        <w:rPr>
          <w:rFonts w:ascii="Arial" w:hAnsi="Arial" w:cs="Arial"/>
          <w:lang w:val="en-GB"/>
        </w:rPr>
        <w:t xml:space="preserve"> 202</w:t>
      </w:r>
      <w:r w:rsidR="00F27CFF">
        <w:rPr>
          <w:rFonts w:ascii="Arial" w:hAnsi="Arial" w:cs="Arial"/>
          <w:lang w:val="en-GB"/>
        </w:rPr>
        <w:t>6</w:t>
      </w:r>
      <w:r w:rsidR="00930DCA" w:rsidRPr="00AB2DE1">
        <w:rPr>
          <w:rFonts w:ascii="Arial" w:hAnsi="Arial" w:cs="Arial"/>
          <w:lang w:val="en-GB"/>
        </w:rPr>
        <w:t xml:space="preserve"> at 7.30pm at Marshalswick Community Centre</w:t>
      </w:r>
      <w:r w:rsidR="00AB2DE1" w:rsidRPr="00AB2DE1">
        <w:rPr>
          <w:rFonts w:ascii="Arial" w:hAnsi="Arial" w:cs="Arial"/>
          <w:lang w:val="en-GB"/>
        </w:rPr>
        <w:t>.</w:t>
      </w:r>
      <w:r w:rsidR="00773E31" w:rsidRPr="00AB2DE1">
        <w:rPr>
          <w:rFonts w:ascii="Arial" w:hAnsi="Arial" w:cs="Arial"/>
          <w:lang w:val="en-GB"/>
        </w:rPr>
        <w:t xml:space="preserve"> </w:t>
      </w:r>
    </w:p>
    <w:p w14:paraId="0435329F" w14:textId="77777777" w:rsidR="00773E31" w:rsidRPr="00AB2DE1" w:rsidRDefault="00773E31" w:rsidP="00EA5ADD">
      <w:pPr>
        <w:ind w:left="709"/>
        <w:jc w:val="both"/>
        <w:rPr>
          <w:rFonts w:ascii="Arial" w:hAnsi="Arial" w:cs="Arial"/>
          <w:lang w:val="en-GB"/>
        </w:rPr>
      </w:pPr>
    </w:p>
    <w:p w14:paraId="054556FF" w14:textId="77777777" w:rsidR="002823CE" w:rsidRPr="00AB2DE1" w:rsidRDefault="002823CE" w:rsidP="00EA5ADD">
      <w:pPr>
        <w:ind w:left="709"/>
        <w:jc w:val="both"/>
        <w:rPr>
          <w:rFonts w:ascii="Arial" w:hAnsi="Arial" w:cs="Arial"/>
          <w:lang w:val="en-GB"/>
        </w:rPr>
      </w:pPr>
    </w:p>
    <w:p w14:paraId="50272C15" w14:textId="77777777" w:rsidR="00061534" w:rsidRPr="00AB2DE1" w:rsidRDefault="00061534" w:rsidP="00EA5ADD">
      <w:pPr>
        <w:ind w:left="709"/>
        <w:jc w:val="both"/>
        <w:rPr>
          <w:rFonts w:ascii="Arial" w:hAnsi="Arial" w:cs="Arial"/>
          <w:lang w:val="en-GB"/>
        </w:rPr>
      </w:pPr>
    </w:p>
    <w:p w14:paraId="09D30B5B" w14:textId="77777777" w:rsidR="00410BFE" w:rsidRPr="00AB2DE1" w:rsidRDefault="00410BFE" w:rsidP="008550E0">
      <w:pPr>
        <w:jc w:val="center"/>
        <w:rPr>
          <w:rFonts w:ascii="Arial" w:hAnsi="Arial" w:cs="Arial"/>
          <w:b/>
          <w:lang w:val="en-GB"/>
        </w:rPr>
      </w:pPr>
    </w:p>
    <w:p w14:paraId="006760DA" w14:textId="77777777" w:rsidR="00EE7C42" w:rsidRPr="00AB2DE1" w:rsidRDefault="00EC713E" w:rsidP="008550E0">
      <w:pPr>
        <w:jc w:val="center"/>
        <w:rPr>
          <w:rFonts w:ascii="Arial" w:hAnsi="Arial" w:cs="Arial"/>
          <w:b/>
          <w:lang w:val="en-GB"/>
        </w:rPr>
      </w:pPr>
      <w:r w:rsidRPr="00AB2DE1">
        <w:rPr>
          <w:rFonts w:ascii="Arial" w:hAnsi="Arial" w:cs="Arial"/>
          <w:b/>
          <w:lang w:val="en-GB"/>
        </w:rPr>
        <w:t>A G E N D A</w:t>
      </w:r>
    </w:p>
    <w:p w14:paraId="18FB46EA" w14:textId="77777777" w:rsidR="002823CE" w:rsidRPr="00AB2DE1" w:rsidRDefault="002823CE" w:rsidP="008550E0">
      <w:pPr>
        <w:jc w:val="center"/>
        <w:rPr>
          <w:rFonts w:ascii="Arial" w:hAnsi="Arial" w:cs="Arial"/>
          <w:b/>
          <w:lang w:val="en-GB"/>
        </w:rPr>
      </w:pPr>
    </w:p>
    <w:p w14:paraId="7ADC4FEE" w14:textId="77777777" w:rsidR="00763422" w:rsidRPr="00AB2DE1" w:rsidRDefault="00763422" w:rsidP="00763422">
      <w:pPr>
        <w:rPr>
          <w:rFonts w:ascii="Arial" w:hAnsi="Arial" w:cs="Arial"/>
          <w:b/>
          <w:color w:val="EE0000"/>
          <w:lang w:val="en-GB"/>
        </w:rPr>
      </w:pPr>
    </w:p>
    <w:p w14:paraId="70F34C42" w14:textId="77777777" w:rsidR="003F14F3" w:rsidRPr="00AB2DE1" w:rsidRDefault="003F14F3" w:rsidP="00BE0BC0">
      <w:pPr>
        <w:ind w:left="705"/>
        <w:jc w:val="both"/>
        <w:rPr>
          <w:rFonts w:ascii="Arial" w:hAnsi="Arial" w:cs="Arial"/>
          <w:b/>
          <w:color w:val="EE0000"/>
          <w:lang w:val="en-GB"/>
        </w:rPr>
      </w:pPr>
    </w:p>
    <w:p w14:paraId="40C17A7C" w14:textId="77777777" w:rsidR="00411DE3" w:rsidRPr="00AB2DE1" w:rsidRDefault="00140A34" w:rsidP="00BE0BC0">
      <w:pPr>
        <w:numPr>
          <w:ilvl w:val="0"/>
          <w:numId w:val="1"/>
        </w:numPr>
        <w:jc w:val="both"/>
        <w:rPr>
          <w:rFonts w:ascii="Arial" w:hAnsi="Arial" w:cs="Arial"/>
          <w:b/>
          <w:lang w:val="en-GB"/>
        </w:rPr>
      </w:pPr>
      <w:r w:rsidRPr="00AB2DE1">
        <w:rPr>
          <w:rFonts w:ascii="Arial" w:hAnsi="Arial" w:cs="Arial"/>
          <w:b/>
          <w:lang w:val="en-GB"/>
        </w:rPr>
        <w:t>Apologies for Absence</w:t>
      </w:r>
      <w:r w:rsidR="00637EC6" w:rsidRPr="00AB2DE1">
        <w:rPr>
          <w:rFonts w:ascii="Arial" w:hAnsi="Arial" w:cs="Arial"/>
          <w:b/>
          <w:lang w:val="en-GB"/>
        </w:rPr>
        <w:t xml:space="preserve">  </w:t>
      </w:r>
    </w:p>
    <w:p w14:paraId="5984C049" w14:textId="77777777" w:rsidR="0050038A" w:rsidRPr="00AB2DE1" w:rsidRDefault="0050038A" w:rsidP="00BE0BC0">
      <w:pPr>
        <w:jc w:val="both"/>
        <w:rPr>
          <w:rFonts w:ascii="Arial" w:hAnsi="Arial" w:cs="Arial"/>
          <w:b/>
          <w:lang w:val="en-GB"/>
        </w:rPr>
      </w:pPr>
    </w:p>
    <w:p w14:paraId="54D1972C" w14:textId="77777777" w:rsidR="00D910AD" w:rsidRPr="00AB2DE1" w:rsidRDefault="00D910AD" w:rsidP="00BE0BC0">
      <w:pPr>
        <w:numPr>
          <w:ilvl w:val="0"/>
          <w:numId w:val="1"/>
        </w:numPr>
        <w:jc w:val="both"/>
        <w:rPr>
          <w:rFonts w:ascii="Arial" w:hAnsi="Arial" w:cs="Arial"/>
        </w:rPr>
      </w:pPr>
      <w:r w:rsidRPr="00AB2DE1">
        <w:rPr>
          <w:rFonts w:ascii="Arial" w:hAnsi="Arial" w:cs="Arial"/>
          <w:b/>
        </w:rPr>
        <w:t>D</w:t>
      </w:r>
      <w:r w:rsidR="00140A34" w:rsidRPr="00AB2DE1">
        <w:rPr>
          <w:rFonts w:ascii="Arial" w:hAnsi="Arial" w:cs="Arial"/>
          <w:b/>
        </w:rPr>
        <w:t>isclosures of Interest and Dispensations</w:t>
      </w:r>
      <w:r w:rsidRPr="00AB2DE1">
        <w:rPr>
          <w:rFonts w:ascii="Arial" w:hAnsi="Arial" w:cs="Arial"/>
        </w:rPr>
        <w:t xml:space="preserve"> </w:t>
      </w:r>
    </w:p>
    <w:p w14:paraId="2DA914A7" w14:textId="77777777" w:rsidR="00BA0EDB" w:rsidRPr="00AB2DE1" w:rsidRDefault="00BA0EDB" w:rsidP="00BE0BC0">
      <w:pPr>
        <w:pStyle w:val="Default"/>
        <w:spacing w:after="14"/>
        <w:ind w:left="567"/>
        <w:jc w:val="both"/>
        <w:rPr>
          <w:color w:val="auto"/>
        </w:rPr>
      </w:pPr>
      <w:r w:rsidRPr="00AB2DE1">
        <w:rPr>
          <w:color w:val="auto"/>
        </w:rPr>
        <w:t xml:space="preserve"> </w:t>
      </w:r>
      <w:r w:rsidR="00D910AD" w:rsidRPr="00AB2DE1">
        <w:rPr>
          <w:color w:val="auto"/>
        </w:rPr>
        <w:t xml:space="preserve">To receive declarations of interest from </w:t>
      </w:r>
      <w:r w:rsidR="00251C7C" w:rsidRPr="00AB2DE1">
        <w:rPr>
          <w:color w:val="auto"/>
        </w:rPr>
        <w:t>Members</w:t>
      </w:r>
      <w:r w:rsidR="00D910AD" w:rsidRPr="00AB2DE1">
        <w:rPr>
          <w:color w:val="auto"/>
        </w:rPr>
        <w:t xml:space="preserve"> on items on the agenda </w:t>
      </w:r>
      <w:r w:rsidR="00570438" w:rsidRPr="00AB2DE1">
        <w:rPr>
          <w:color w:val="auto"/>
        </w:rPr>
        <w:t>and t</w:t>
      </w:r>
      <w:r w:rsidR="00D910AD" w:rsidRPr="00AB2DE1">
        <w:rPr>
          <w:color w:val="auto"/>
        </w:rPr>
        <w:t>o receive</w:t>
      </w:r>
    </w:p>
    <w:p w14:paraId="7AEFEE17" w14:textId="122AFE10" w:rsidR="005006DC" w:rsidRPr="00AB2DE1" w:rsidRDefault="00BA0EDB" w:rsidP="00BE0BC0">
      <w:pPr>
        <w:pStyle w:val="Default"/>
        <w:spacing w:after="14"/>
        <w:ind w:left="567"/>
        <w:jc w:val="both"/>
        <w:rPr>
          <w:color w:val="auto"/>
        </w:rPr>
      </w:pPr>
      <w:r w:rsidRPr="00AB2DE1">
        <w:rPr>
          <w:color w:val="auto"/>
        </w:rPr>
        <w:t xml:space="preserve"> </w:t>
      </w:r>
      <w:r w:rsidR="00D910AD" w:rsidRPr="00AB2DE1">
        <w:rPr>
          <w:color w:val="auto"/>
        </w:rPr>
        <w:t>written requests</w:t>
      </w:r>
      <w:r w:rsidR="00604A21" w:rsidRPr="00AB2DE1">
        <w:rPr>
          <w:color w:val="auto"/>
        </w:rPr>
        <w:t xml:space="preserve"> </w:t>
      </w:r>
      <w:r w:rsidR="00D910AD" w:rsidRPr="00AB2DE1">
        <w:rPr>
          <w:color w:val="auto"/>
        </w:rPr>
        <w:t>for dispensations for declarable interests</w:t>
      </w:r>
      <w:r w:rsidR="00BE0BC0" w:rsidRPr="00AB2DE1">
        <w:rPr>
          <w:color w:val="auto"/>
        </w:rPr>
        <w:t>.</w:t>
      </w:r>
    </w:p>
    <w:p w14:paraId="750A454B" w14:textId="77777777" w:rsidR="00BE0BC0" w:rsidRPr="00AB2DE1" w:rsidRDefault="00BE0BC0" w:rsidP="001825FA">
      <w:pPr>
        <w:pStyle w:val="Default"/>
        <w:spacing w:after="14"/>
        <w:jc w:val="both"/>
        <w:rPr>
          <w:color w:val="EE0000"/>
        </w:rPr>
      </w:pPr>
    </w:p>
    <w:p w14:paraId="402A6212" w14:textId="5B9A7A69" w:rsidR="003F10DF" w:rsidRPr="00AB2DE1" w:rsidRDefault="003F10DF" w:rsidP="00BE0BC0">
      <w:pPr>
        <w:pStyle w:val="ListParagraph"/>
        <w:numPr>
          <w:ilvl w:val="0"/>
          <w:numId w:val="1"/>
        </w:numPr>
        <w:jc w:val="both"/>
        <w:rPr>
          <w:rFonts w:ascii="Arial" w:hAnsi="Arial" w:cs="Arial"/>
          <w:b/>
          <w:lang w:val="en-GB"/>
        </w:rPr>
      </w:pPr>
      <w:r w:rsidRPr="00AB2DE1">
        <w:rPr>
          <w:rFonts w:ascii="Arial" w:hAnsi="Arial" w:cs="Arial"/>
          <w:b/>
          <w:lang w:val="en-GB"/>
        </w:rPr>
        <w:t>To approve the minutes of the Sports and Recreation Grounds Committee meeting held</w:t>
      </w:r>
    </w:p>
    <w:p w14:paraId="46BEB384" w14:textId="0AD84713" w:rsidR="00050A85" w:rsidRDefault="003F10DF" w:rsidP="001D18F8">
      <w:pPr>
        <w:ind w:left="420"/>
        <w:jc w:val="both"/>
        <w:rPr>
          <w:rFonts w:ascii="Arial" w:hAnsi="Arial" w:cs="Arial"/>
          <w:b/>
          <w:lang w:val="en-GB"/>
        </w:rPr>
      </w:pPr>
      <w:r w:rsidRPr="00AB2DE1">
        <w:rPr>
          <w:rFonts w:ascii="Arial" w:hAnsi="Arial" w:cs="Arial"/>
          <w:b/>
          <w:lang w:val="en-GB"/>
        </w:rPr>
        <w:t xml:space="preserve">    on the </w:t>
      </w:r>
      <w:proofErr w:type="gramStart"/>
      <w:r w:rsidR="00F27CFF">
        <w:rPr>
          <w:rFonts w:ascii="Arial" w:hAnsi="Arial" w:cs="Arial"/>
          <w:b/>
          <w:lang w:val="en-GB"/>
        </w:rPr>
        <w:t>3</w:t>
      </w:r>
      <w:r w:rsidR="00F27CFF" w:rsidRPr="00F27CFF">
        <w:rPr>
          <w:rFonts w:ascii="Arial" w:hAnsi="Arial" w:cs="Arial"/>
          <w:b/>
          <w:vertAlign w:val="superscript"/>
          <w:lang w:val="en-GB"/>
        </w:rPr>
        <w:t>rd</w:t>
      </w:r>
      <w:proofErr w:type="gramEnd"/>
      <w:r w:rsidR="00F27CFF">
        <w:rPr>
          <w:rFonts w:ascii="Arial" w:hAnsi="Arial" w:cs="Arial"/>
          <w:b/>
          <w:lang w:val="en-GB"/>
        </w:rPr>
        <w:t xml:space="preserve"> December</w:t>
      </w:r>
      <w:r w:rsidR="001825FA" w:rsidRPr="00AB2DE1">
        <w:rPr>
          <w:rFonts w:ascii="Arial" w:hAnsi="Arial" w:cs="Arial"/>
          <w:b/>
          <w:lang w:val="en-GB"/>
        </w:rPr>
        <w:t xml:space="preserve"> </w:t>
      </w:r>
      <w:r w:rsidR="00BE0BC0" w:rsidRPr="00AB2DE1">
        <w:rPr>
          <w:rFonts w:ascii="Arial" w:hAnsi="Arial" w:cs="Arial"/>
          <w:b/>
          <w:lang w:val="en-GB"/>
        </w:rPr>
        <w:t>2025</w:t>
      </w:r>
    </w:p>
    <w:p w14:paraId="3F3E1BEA" w14:textId="77777777" w:rsidR="00F616EC" w:rsidRDefault="00F616EC" w:rsidP="001D18F8">
      <w:pPr>
        <w:ind w:left="420"/>
        <w:jc w:val="both"/>
        <w:rPr>
          <w:rFonts w:ascii="Arial" w:hAnsi="Arial" w:cs="Arial"/>
          <w:b/>
          <w:lang w:val="en-GB"/>
        </w:rPr>
      </w:pPr>
    </w:p>
    <w:p w14:paraId="4EA46AB9" w14:textId="77777777" w:rsidR="00F616EC" w:rsidRDefault="00F616EC" w:rsidP="001D18F8">
      <w:pPr>
        <w:ind w:left="420"/>
        <w:jc w:val="both"/>
        <w:rPr>
          <w:rFonts w:ascii="Arial" w:hAnsi="Arial" w:cs="Arial"/>
          <w:b/>
          <w:lang w:val="en-GB"/>
        </w:rPr>
      </w:pPr>
    </w:p>
    <w:p w14:paraId="35508688" w14:textId="77777777" w:rsidR="00F616EC" w:rsidRDefault="00F616EC" w:rsidP="001D18F8">
      <w:pPr>
        <w:ind w:left="420"/>
        <w:jc w:val="both"/>
        <w:rPr>
          <w:rFonts w:ascii="Arial" w:hAnsi="Arial" w:cs="Arial"/>
          <w:b/>
          <w:lang w:val="en-GB"/>
        </w:rPr>
      </w:pPr>
    </w:p>
    <w:p w14:paraId="69F282F3" w14:textId="77777777" w:rsidR="00F616EC" w:rsidRDefault="00F616EC" w:rsidP="001D18F8">
      <w:pPr>
        <w:ind w:left="420"/>
        <w:jc w:val="both"/>
        <w:rPr>
          <w:rFonts w:ascii="Arial" w:hAnsi="Arial" w:cs="Arial"/>
          <w:b/>
          <w:lang w:val="en-GB"/>
        </w:rPr>
      </w:pPr>
    </w:p>
    <w:p w14:paraId="10758A52" w14:textId="77777777" w:rsidR="00DD04E1" w:rsidRPr="00AB2DE1" w:rsidRDefault="00DD04E1" w:rsidP="00DD04E1">
      <w:pPr>
        <w:jc w:val="both"/>
        <w:rPr>
          <w:rFonts w:ascii="Arial" w:hAnsi="Arial" w:cs="Arial"/>
          <w:b/>
          <w:color w:val="EE0000"/>
          <w:lang w:val="en-GB"/>
        </w:rPr>
      </w:pPr>
    </w:p>
    <w:p w14:paraId="22F3A1EF" w14:textId="4AB24F28" w:rsidR="001D18F8" w:rsidRDefault="001D18F8" w:rsidP="00065A84">
      <w:pPr>
        <w:pStyle w:val="ListParagraph"/>
        <w:numPr>
          <w:ilvl w:val="0"/>
          <w:numId w:val="1"/>
        </w:numPr>
        <w:jc w:val="both"/>
        <w:rPr>
          <w:rFonts w:ascii="Arial" w:hAnsi="Arial" w:cs="Arial"/>
          <w:b/>
          <w:lang w:val="en-GB"/>
        </w:rPr>
      </w:pPr>
      <w:bookmarkStart w:id="1" w:name="_Hlk193120125"/>
      <w:r w:rsidRPr="00F27CFF">
        <w:rPr>
          <w:rFonts w:ascii="Arial" w:hAnsi="Arial" w:cs="Arial"/>
          <w:b/>
          <w:lang w:val="en-GB"/>
        </w:rPr>
        <w:t>202</w:t>
      </w:r>
      <w:r w:rsidR="00F27CFF" w:rsidRPr="00F27CFF">
        <w:rPr>
          <w:rFonts w:ascii="Arial" w:hAnsi="Arial" w:cs="Arial"/>
          <w:b/>
          <w:lang w:val="en-GB"/>
        </w:rPr>
        <w:t>6/</w:t>
      </w:r>
      <w:r w:rsidRPr="00F27CFF">
        <w:rPr>
          <w:rFonts w:ascii="Arial" w:hAnsi="Arial" w:cs="Arial"/>
          <w:b/>
          <w:lang w:val="en-GB"/>
        </w:rPr>
        <w:t>2</w:t>
      </w:r>
      <w:r w:rsidR="00F27CFF" w:rsidRPr="00F27CFF">
        <w:rPr>
          <w:rFonts w:ascii="Arial" w:hAnsi="Arial" w:cs="Arial"/>
          <w:b/>
          <w:lang w:val="en-GB"/>
        </w:rPr>
        <w:t>7</w:t>
      </w:r>
      <w:r w:rsidR="00B839F9" w:rsidRPr="00F27CFF">
        <w:rPr>
          <w:rFonts w:ascii="Arial" w:hAnsi="Arial" w:cs="Arial"/>
          <w:b/>
          <w:lang w:val="en-GB"/>
        </w:rPr>
        <w:t xml:space="preserve"> </w:t>
      </w:r>
      <w:r w:rsidR="00DD04E1" w:rsidRPr="00F27CFF">
        <w:rPr>
          <w:rFonts w:ascii="Arial" w:hAnsi="Arial" w:cs="Arial"/>
          <w:b/>
          <w:lang w:val="en-GB"/>
        </w:rPr>
        <w:t>Capital Works</w:t>
      </w:r>
      <w:r w:rsidR="0011446D" w:rsidRPr="00F27CFF">
        <w:rPr>
          <w:rFonts w:ascii="Arial" w:hAnsi="Arial" w:cs="Arial"/>
          <w:b/>
          <w:lang w:val="en-GB"/>
        </w:rPr>
        <w:t xml:space="preserve"> </w:t>
      </w:r>
    </w:p>
    <w:p w14:paraId="7039C54A" w14:textId="6E265473" w:rsidR="00F27CFF" w:rsidRPr="00F27CFF" w:rsidRDefault="00F27CFF" w:rsidP="00F27CFF">
      <w:pPr>
        <w:pStyle w:val="ListParagraph"/>
        <w:ind w:left="645"/>
        <w:jc w:val="both"/>
        <w:rPr>
          <w:rFonts w:ascii="Arial" w:hAnsi="Arial" w:cs="Arial"/>
          <w:bCs/>
          <w:lang w:val="en-GB"/>
        </w:rPr>
      </w:pPr>
      <w:r w:rsidRPr="00F27CFF">
        <w:rPr>
          <w:rFonts w:ascii="Arial" w:hAnsi="Arial" w:cs="Arial"/>
          <w:bCs/>
          <w:lang w:val="en-GB"/>
        </w:rPr>
        <w:t xml:space="preserve">The budget for 2026/27 is as </w:t>
      </w:r>
      <w:proofErr w:type="gramStart"/>
      <w:r w:rsidRPr="00F27CFF">
        <w:rPr>
          <w:rFonts w:ascii="Arial" w:hAnsi="Arial" w:cs="Arial"/>
          <w:bCs/>
          <w:lang w:val="en-GB"/>
        </w:rPr>
        <w:t>follows;</w:t>
      </w:r>
      <w:proofErr w:type="gramEnd"/>
    </w:p>
    <w:p w14:paraId="61DE820A" w14:textId="77777777" w:rsidR="00F27CFF" w:rsidRDefault="00F27CFF" w:rsidP="00F27CFF">
      <w:pPr>
        <w:pStyle w:val="ListParagraph"/>
        <w:ind w:left="645"/>
        <w:jc w:val="both"/>
        <w:rPr>
          <w:rFonts w:ascii="Arial" w:hAnsi="Arial" w:cs="Arial"/>
          <w:b/>
          <w:lang w:val="en-GB"/>
        </w:rPr>
      </w:pPr>
    </w:p>
    <w:p w14:paraId="623385E9" w14:textId="77777777" w:rsidR="00F27CFF" w:rsidRPr="00F27CFF" w:rsidRDefault="00F27CFF" w:rsidP="00F27CFF">
      <w:pPr>
        <w:pStyle w:val="ListParagraph"/>
        <w:numPr>
          <w:ilvl w:val="0"/>
          <w:numId w:val="42"/>
        </w:numPr>
        <w:jc w:val="both"/>
        <w:rPr>
          <w:rFonts w:ascii="Arial" w:hAnsi="Arial" w:cs="Arial"/>
        </w:rPr>
      </w:pPr>
      <w:r w:rsidRPr="00F27CFF">
        <w:rPr>
          <w:rFonts w:ascii="Arial" w:hAnsi="Arial" w:cs="Arial"/>
        </w:rPr>
        <w:t>£40,000 Capital works (currently unallocated)</w:t>
      </w:r>
    </w:p>
    <w:p w14:paraId="6DA52C8F" w14:textId="77777777" w:rsidR="00F27CFF" w:rsidRPr="00F27CFF" w:rsidRDefault="00F27CFF" w:rsidP="00F27CFF">
      <w:pPr>
        <w:pStyle w:val="ListParagraph"/>
        <w:numPr>
          <w:ilvl w:val="0"/>
          <w:numId w:val="42"/>
        </w:numPr>
        <w:jc w:val="both"/>
        <w:rPr>
          <w:rFonts w:ascii="Arial" w:hAnsi="Arial" w:cs="Arial"/>
        </w:rPr>
      </w:pPr>
      <w:r w:rsidRPr="00F27CFF">
        <w:rPr>
          <w:rFonts w:ascii="Arial" w:hAnsi="Arial" w:cs="Arial"/>
        </w:rPr>
        <w:t>£5,750 General playground expenses</w:t>
      </w:r>
    </w:p>
    <w:p w14:paraId="74AB5FE2" w14:textId="77777777" w:rsidR="00F27CFF" w:rsidRPr="00F27CFF" w:rsidRDefault="00F27CFF" w:rsidP="00F27CFF">
      <w:pPr>
        <w:pStyle w:val="ListParagraph"/>
        <w:numPr>
          <w:ilvl w:val="0"/>
          <w:numId w:val="42"/>
        </w:numPr>
        <w:jc w:val="both"/>
        <w:rPr>
          <w:rFonts w:ascii="Arial" w:hAnsi="Arial" w:cs="Arial"/>
        </w:rPr>
      </w:pPr>
      <w:r w:rsidRPr="00F27CFF">
        <w:rPr>
          <w:rFonts w:ascii="Arial" w:hAnsi="Arial" w:cs="Arial"/>
        </w:rPr>
        <w:t xml:space="preserve">£25,000 will be moved from general reserves to earmarked reserves for future capital works. </w:t>
      </w:r>
    </w:p>
    <w:p w14:paraId="7F51048D" w14:textId="77777777" w:rsidR="00F27CFF" w:rsidRPr="00F27CFF" w:rsidRDefault="00F27CFF" w:rsidP="00F27CFF">
      <w:pPr>
        <w:pStyle w:val="ListParagraph"/>
        <w:ind w:left="645"/>
        <w:jc w:val="both"/>
        <w:rPr>
          <w:rFonts w:ascii="Arial" w:hAnsi="Arial" w:cs="Arial"/>
          <w:b/>
          <w:lang w:val="en-GB"/>
        </w:rPr>
      </w:pPr>
    </w:p>
    <w:p w14:paraId="295B1FF5" w14:textId="7047BDC2" w:rsidR="00AB3F94" w:rsidRPr="00F27CFF" w:rsidRDefault="00D62F46" w:rsidP="00DC48A8">
      <w:pPr>
        <w:ind w:firstLine="645"/>
        <w:jc w:val="both"/>
        <w:rPr>
          <w:rFonts w:ascii="Arial" w:hAnsi="Arial" w:cs="Arial"/>
          <w:b/>
          <w:color w:val="EE0000"/>
          <w:lang w:val="en-GB"/>
        </w:rPr>
      </w:pPr>
      <w:bookmarkStart w:id="2" w:name="_Hlk193120261"/>
      <w:bookmarkEnd w:id="1"/>
      <w:r>
        <w:rPr>
          <w:rFonts w:ascii="Arial" w:hAnsi="Arial" w:cs="Arial"/>
          <w:b/>
          <w:lang w:val="en-GB"/>
        </w:rPr>
        <w:t>Recommendations</w:t>
      </w:r>
      <w:r w:rsidR="00AB3F94" w:rsidRPr="00AB3F94">
        <w:rPr>
          <w:rFonts w:ascii="Arial" w:hAnsi="Arial" w:cs="Arial"/>
          <w:b/>
          <w:lang w:val="en-GB"/>
        </w:rPr>
        <w:t xml:space="preserve"> for Capital works</w:t>
      </w:r>
    </w:p>
    <w:p w14:paraId="33D5877A" w14:textId="77777777" w:rsidR="00AB3F94" w:rsidRDefault="00AB3F94" w:rsidP="00F27CFF">
      <w:pPr>
        <w:ind w:left="645"/>
        <w:jc w:val="both"/>
        <w:rPr>
          <w:rFonts w:ascii="Arial" w:hAnsi="Arial" w:cs="Arial"/>
          <w:bCs/>
          <w:lang w:val="en-GB"/>
        </w:rPr>
      </w:pPr>
    </w:p>
    <w:p w14:paraId="405951E2" w14:textId="6B5A982F" w:rsidR="006718E2" w:rsidRPr="009204A6" w:rsidRDefault="00D86D1B" w:rsidP="00F27CFF">
      <w:pPr>
        <w:ind w:left="645"/>
        <w:jc w:val="both"/>
        <w:rPr>
          <w:rFonts w:ascii="Arial" w:hAnsi="Arial" w:cs="Arial"/>
          <w:b/>
          <w:u w:val="single"/>
          <w:lang w:val="en-GB"/>
        </w:rPr>
      </w:pPr>
      <w:r w:rsidRPr="009204A6">
        <w:rPr>
          <w:rFonts w:ascii="Arial" w:hAnsi="Arial" w:cs="Arial"/>
          <w:b/>
          <w:u w:val="single"/>
          <w:lang w:val="en-GB"/>
        </w:rPr>
        <w:t>Harness Way</w:t>
      </w:r>
      <w:r w:rsidR="00F27CFF" w:rsidRPr="009204A6">
        <w:rPr>
          <w:rFonts w:ascii="Arial" w:hAnsi="Arial" w:cs="Arial"/>
          <w:b/>
          <w:u w:val="single"/>
          <w:lang w:val="en-GB"/>
        </w:rPr>
        <w:t xml:space="preserve"> Fitness Area</w:t>
      </w:r>
    </w:p>
    <w:p w14:paraId="4A9A1438" w14:textId="77777777" w:rsidR="00D86D1B" w:rsidRDefault="00D86D1B" w:rsidP="00F27CFF">
      <w:pPr>
        <w:ind w:left="645"/>
        <w:jc w:val="both"/>
        <w:rPr>
          <w:rFonts w:ascii="Arial" w:hAnsi="Arial" w:cs="Arial"/>
          <w:bCs/>
          <w:lang w:val="en-GB"/>
        </w:rPr>
      </w:pPr>
      <w:r>
        <w:rPr>
          <w:rFonts w:ascii="Arial" w:hAnsi="Arial" w:cs="Arial"/>
          <w:bCs/>
          <w:lang w:val="en-GB"/>
        </w:rPr>
        <w:t>Following discussion at the previous Committee meeting regarding installations that appeal to older children / teens, a</w:t>
      </w:r>
      <w:r w:rsidR="00A14657">
        <w:rPr>
          <w:rFonts w:ascii="Arial" w:hAnsi="Arial" w:cs="Arial"/>
          <w:bCs/>
          <w:lang w:val="en-GB"/>
        </w:rPr>
        <w:t xml:space="preserve"> quote has been obtained to </w:t>
      </w:r>
      <w:r>
        <w:rPr>
          <w:rFonts w:ascii="Arial" w:hAnsi="Arial" w:cs="Arial"/>
          <w:bCs/>
          <w:lang w:val="en-GB"/>
        </w:rPr>
        <w:t>install</w:t>
      </w:r>
      <w:r w:rsidR="00603885">
        <w:rPr>
          <w:rFonts w:ascii="Arial" w:hAnsi="Arial" w:cs="Arial"/>
          <w:bCs/>
          <w:lang w:val="en-GB"/>
        </w:rPr>
        <w:t xml:space="preserve"> six individual gym items (as per accompanied sheet). </w:t>
      </w:r>
      <w:r>
        <w:rPr>
          <w:rFonts w:ascii="Arial" w:hAnsi="Arial" w:cs="Arial"/>
          <w:bCs/>
          <w:lang w:val="en-GB"/>
        </w:rPr>
        <w:t xml:space="preserve">Harness Way was selected as a possible location, due to the new path providing accessibility in all weathers and the size of the open space being spacious enough to accommodate the apparatus. </w:t>
      </w:r>
    </w:p>
    <w:p w14:paraId="4F354734" w14:textId="77777777" w:rsidR="00D86D1B" w:rsidRDefault="00D86D1B" w:rsidP="00F27CFF">
      <w:pPr>
        <w:ind w:left="645"/>
        <w:jc w:val="both"/>
        <w:rPr>
          <w:rFonts w:ascii="Arial" w:hAnsi="Arial" w:cs="Arial"/>
          <w:bCs/>
          <w:lang w:val="en-GB"/>
        </w:rPr>
      </w:pPr>
    </w:p>
    <w:p w14:paraId="69A63170" w14:textId="4C687480" w:rsidR="00D86D1B" w:rsidRPr="00D86D1B" w:rsidRDefault="00D86D1B" w:rsidP="00D86D1B">
      <w:pPr>
        <w:numPr>
          <w:ilvl w:val="0"/>
          <w:numId w:val="44"/>
        </w:numPr>
        <w:jc w:val="both"/>
        <w:rPr>
          <w:rFonts w:ascii="Arial" w:hAnsi="Arial" w:cs="Arial"/>
          <w:bCs/>
          <w:lang w:val="en-GB"/>
        </w:rPr>
      </w:pPr>
      <w:r w:rsidRPr="00D86D1B">
        <w:rPr>
          <w:rFonts w:ascii="Arial" w:hAnsi="Arial" w:cs="Arial"/>
          <w:bCs/>
          <w:lang w:val="en-GB"/>
        </w:rPr>
        <w:t>The supply, install and delivery 6 pieces</w:t>
      </w:r>
      <w:r w:rsidR="00AC6D8F">
        <w:rPr>
          <w:rFonts w:ascii="Arial" w:hAnsi="Arial" w:cs="Arial"/>
          <w:bCs/>
          <w:lang w:val="en-GB"/>
        </w:rPr>
        <w:t xml:space="preserve"> (including 3 pieces with progressive resistance for targeted training)</w:t>
      </w:r>
    </w:p>
    <w:p w14:paraId="150C80FF" w14:textId="6AE82882" w:rsidR="00D86D1B" w:rsidRPr="00D86D1B" w:rsidRDefault="00D86D1B" w:rsidP="00D86D1B">
      <w:pPr>
        <w:numPr>
          <w:ilvl w:val="0"/>
          <w:numId w:val="45"/>
        </w:numPr>
        <w:jc w:val="both"/>
        <w:rPr>
          <w:rFonts w:ascii="Arial" w:hAnsi="Arial" w:cs="Arial"/>
          <w:bCs/>
          <w:lang w:val="en-GB"/>
        </w:rPr>
      </w:pPr>
      <w:r>
        <w:rPr>
          <w:rFonts w:ascii="Arial" w:hAnsi="Arial" w:cs="Arial"/>
          <w:bCs/>
          <w:lang w:val="en-GB"/>
        </w:rPr>
        <w:t>G</w:t>
      </w:r>
      <w:r w:rsidRPr="00D86D1B">
        <w:rPr>
          <w:rFonts w:ascii="Arial" w:hAnsi="Arial" w:cs="Arial"/>
          <w:bCs/>
          <w:lang w:val="en-GB"/>
        </w:rPr>
        <w:t>rass matting around each piece to protect key wear spots and as an added safety measure</w:t>
      </w:r>
    </w:p>
    <w:p w14:paraId="1BBD65D8" w14:textId="54F8C129" w:rsidR="00D86D1B" w:rsidRPr="00D86D1B" w:rsidRDefault="00D86D1B" w:rsidP="00D86D1B">
      <w:pPr>
        <w:numPr>
          <w:ilvl w:val="0"/>
          <w:numId w:val="46"/>
        </w:numPr>
        <w:jc w:val="both"/>
        <w:rPr>
          <w:rFonts w:ascii="Arial" w:hAnsi="Arial" w:cs="Arial"/>
          <w:bCs/>
          <w:lang w:val="en-GB"/>
        </w:rPr>
      </w:pPr>
      <w:r>
        <w:rPr>
          <w:rFonts w:ascii="Arial" w:hAnsi="Arial" w:cs="Arial"/>
          <w:bCs/>
          <w:lang w:val="en-GB"/>
        </w:rPr>
        <w:t>Compliance</w:t>
      </w:r>
      <w:r w:rsidRPr="00D86D1B">
        <w:rPr>
          <w:rFonts w:ascii="Arial" w:hAnsi="Arial" w:cs="Arial"/>
          <w:bCs/>
          <w:lang w:val="en-GB"/>
        </w:rPr>
        <w:t xml:space="preserve"> sign </w:t>
      </w:r>
      <w:proofErr w:type="gramStart"/>
      <w:r w:rsidRPr="00D86D1B">
        <w:rPr>
          <w:rFonts w:ascii="Arial" w:hAnsi="Arial" w:cs="Arial"/>
          <w:bCs/>
          <w:lang w:val="en-GB"/>
        </w:rPr>
        <w:t>in order to</w:t>
      </w:r>
      <w:proofErr w:type="gramEnd"/>
      <w:r w:rsidRPr="00D86D1B">
        <w:rPr>
          <w:rFonts w:ascii="Arial" w:hAnsi="Arial" w:cs="Arial"/>
          <w:bCs/>
          <w:lang w:val="en-GB"/>
        </w:rPr>
        <w:t xml:space="preserve"> ensure that the site is compliant with the existing outdoor gym standard</w:t>
      </w:r>
    </w:p>
    <w:p w14:paraId="4BF8D394" w14:textId="40B178AA" w:rsidR="00D86D1B" w:rsidRPr="00D86D1B" w:rsidRDefault="00D86D1B" w:rsidP="00D86D1B">
      <w:pPr>
        <w:numPr>
          <w:ilvl w:val="0"/>
          <w:numId w:val="47"/>
        </w:numPr>
        <w:jc w:val="both"/>
        <w:rPr>
          <w:rFonts w:ascii="Arial" w:hAnsi="Arial" w:cs="Arial"/>
          <w:bCs/>
          <w:lang w:val="en-GB"/>
        </w:rPr>
      </w:pPr>
      <w:r>
        <w:rPr>
          <w:rFonts w:ascii="Arial" w:hAnsi="Arial" w:cs="Arial"/>
          <w:bCs/>
          <w:lang w:val="en-GB"/>
        </w:rPr>
        <w:t>E</w:t>
      </w:r>
      <w:r w:rsidRPr="00D86D1B">
        <w:rPr>
          <w:rFonts w:ascii="Arial" w:hAnsi="Arial" w:cs="Arial"/>
          <w:bCs/>
          <w:lang w:val="en-GB"/>
        </w:rPr>
        <w:t>xisting customer discount against the equipment cost</w:t>
      </w:r>
      <w:r>
        <w:rPr>
          <w:rFonts w:ascii="Arial" w:hAnsi="Arial" w:cs="Arial"/>
          <w:bCs/>
          <w:lang w:val="en-GB"/>
        </w:rPr>
        <w:t xml:space="preserve"> </w:t>
      </w:r>
    </w:p>
    <w:p w14:paraId="568C8FF7" w14:textId="77777777" w:rsidR="00D86D1B" w:rsidRDefault="00D86D1B" w:rsidP="00F27CFF">
      <w:pPr>
        <w:ind w:left="645"/>
        <w:jc w:val="both"/>
        <w:rPr>
          <w:rFonts w:ascii="Arial" w:hAnsi="Arial" w:cs="Arial"/>
          <w:bCs/>
          <w:lang w:val="en-GB"/>
        </w:rPr>
      </w:pPr>
    </w:p>
    <w:p w14:paraId="740C90EC" w14:textId="77777777" w:rsidR="00C37817" w:rsidRDefault="00603885" w:rsidP="00F27CFF">
      <w:pPr>
        <w:ind w:left="645"/>
        <w:jc w:val="both"/>
        <w:rPr>
          <w:rFonts w:ascii="Arial" w:hAnsi="Arial" w:cs="Arial"/>
          <w:b/>
          <w:lang w:val="en-GB"/>
        </w:rPr>
      </w:pPr>
      <w:r>
        <w:rPr>
          <w:rFonts w:ascii="Arial" w:hAnsi="Arial" w:cs="Arial"/>
          <w:bCs/>
          <w:lang w:val="en-GB"/>
        </w:rPr>
        <w:t xml:space="preserve">The cost of purchase and installation of </w:t>
      </w:r>
      <w:r w:rsidR="00D86D1B">
        <w:rPr>
          <w:rFonts w:ascii="Arial" w:hAnsi="Arial" w:cs="Arial"/>
          <w:bCs/>
          <w:lang w:val="en-GB"/>
        </w:rPr>
        <w:t xml:space="preserve">the equipment is </w:t>
      </w:r>
      <w:r w:rsidR="00D86D1B" w:rsidRPr="00AC6D8F">
        <w:rPr>
          <w:rFonts w:ascii="Arial" w:hAnsi="Arial" w:cs="Arial"/>
          <w:b/>
          <w:lang w:val="en-GB"/>
        </w:rPr>
        <w:t>£14,978</w:t>
      </w:r>
      <w:r w:rsidR="00C37817">
        <w:rPr>
          <w:rFonts w:ascii="Arial" w:hAnsi="Arial" w:cs="Arial"/>
          <w:b/>
          <w:lang w:val="en-GB"/>
        </w:rPr>
        <w:t xml:space="preserve"> </w:t>
      </w:r>
    </w:p>
    <w:p w14:paraId="17D03B7B" w14:textId="626FBF58" w:rsidR="00A14657" w:rsidRDefault="00C37817" w:rsidP="00F27CFF">
      <w:pPr>
        <w:ind w:left="645"/>
        <w:jc w:val="both"/>
        <w:rPr>
          <w:rFonts w:ascii="Arial" w:hAnsi="Arial" w:cs="Arial"/>
          <w:bCs/>
          <w:lang w:val="en-GB"/>
        </w:rPr>
      </w:pPr>
      <w:r w:rsidRPr="00C37817">
        <w:rPr>
          <w:rFonts w:ascii="Arial" w:hAnsi="Arial" w:cs="Arial"/>
          <w:bCs/>
          <w:lang w:val="en-GB"/>
        </w:rPr>
        <w:t>It is therefore:</w:t>
      </w:r>
    </w:p>
    <w:p w14:paraId="79EF2DB3" w14:textId="77777777" w:rsidR="00C37817" w:rsidRDefault="00C37817" w:rsidP="00F27CFF">
      <w:pPr>
        <w:ind w:left="645"/>
        <w:jc w:val="both"/>
        <w:rPr>
          <w:rFonts w:ascii="Arial" w:hAnsi="Arial" w:cs="Arial"/>
          <w:bCs/>
          <w:lang w:val="en-GB"/>
        </w:rPr>
      </w:pPr>
    </w:p>
    <w:p w14:paraId="4275ECB3" w14:textId="0ABDD505" w:rsidR="00C37817" w:rsidRPr="00C37817" w:rsidRDefault="00C37817" w:rsidP="00F27CFF">
      <w:pPr>
        <w:ind w:left="645"/>
        <w:jc w:val="both"/>
        <w:rPr>
          <w:rFonts w:ascii="Arial" w:hAnsi="Arial" w:cs="Arial"/>
          <w:b/>
          <w:lang w:val="en-GB"/>
        </w:rPr>
      </w:pPr>
      <w:r w:rsidRPr="00C37817">
        <w:rPr>
          <w:rFonts w:ascii="Arial" w:hAnsi="Arial" w:cs="Arial"/>
          <w:b/>
          <w:lang w:val="en-GB"/>
        </w:rPr>
        <w:t>RECOMMENDED</w:t>
      </w:r>
    </w:p>
    <w:p w14:paraId="3756C32C" w14:textId="475926F5" w:rsidR="00D7621C" w:rsidRPr="00C37817" w:rsidRDefault="00C37817" w:rsidP="00C37817">
      <w:pPr>
        <w:ind w:left="645"/>
        <w:jc w:val="both"/>
        <w:rPr>
          <w:rFonts w:ascii="Arial" w:hAnsi="Arial" w:cs="Arial"/>
          <w:bCs/>
          <w:color w:val="000000" w:themeColor="text1"/>
          <w:lang w:val="en-GB"/>
        </w:rPr>
      </w:pPr>
      <w:r w:rsidRPr="00C37817">
        <w:rPr>
          <w:rFonts w:ascii="Arial" w:hAnsi="Arial" w:cs="Arial"/>
          <w:bCs/>
          <w:color w:val="000000" w:themeColor="text1"/>
          <w:lang w:val="en-GB"/>
        </w:rPr>
        <w:t>To proceed with the purchase and installation of six individual pieces of fitness equipment at Harness Way Open Space.</w:t>
      </w:r>
    </w:p>
    <w:p w14:paraId="0A86B485" w14:textId="77777777" w:rsidR="00C37817" w:rsidRPr="00C37817" w:rsidRDefault="00C37817" w:rsidP="006718E2">
      <w:pPr>
        <w:ind w:firstLine="645"/>
        <w:jc w:val="both"/>
        <w:rPr>
          <w:rFonts w:ascii="Arial" w:hAnsi="Arial" w:cs="Arial"/>
          <w:bCs/>
          <w:color w:val="EE0000"/>
          <w:lang w:val="en-GB"/>
        </w:rPr>
      </w:pPr>
    </w:p>
    <w:p w14:paraId="49C2BE74" w14:textId="018EACE3" w:rsidR="00F27CFF" w:rsidRPr="009204A6" w:rsidRDefault="00F27CFF" w:rsidP="006718E2">
      <w:pPr>
        <w:ind w:firstLine="645"/>
        <w:jc w:val="both"/>
        <w:rPr>
          <w:rFonts w:ascii="Arial" w:hAnsi="Arial" w:cs="Arial"/>
          <w:b/>
          <w:u w:val="single"/>
          <w:lang w:val="en-GB"/>
        </w:rPr>
      </w:pPr>
      <w:r w:rsidRPr="009204A6">
        <w:rPr>
          <w:rFonts w:ascii="Arial" w:hAnsi="Arial" w:cs="Arial"/>
          <w:b/>
          <w:u w:val="single"/>
          <w:lang w:val="en-GB"/>
        </w:rPr>
        <w:t>Spencer Meadow</w:t>
      </w:r>
      <w:r w:rsidR="00FF3E0D" w:rsidRPr="009204A6">
        <w:rPr>
          <w:rFonts w:ascii="Arial" w:hAnsi="Arial" w:cs="Arial"/>
          <w:b/>
          <w:u w:val="single"/>
          <w:lang w:val="en-GB"/>
        </w:rPr>
        <w:t xml:space="preserve"> – Court 1 line repainting</w:t>
      </w:r>
    </w:p>
    <w:p w14:paraId="7356FDF9" w14:textId="526C573C" w:rsidR="00FF3E0D" w:rsidRDefault="00FF3E0D" w:rsidP="00FF3E0D">
      <w:pPr>
        <w:ind w:left="645"/>
        <w:jc w:val="both"/>
        <w:rPr>
          <w:rFonts w:ascii="Arial" w:hAnsi="Arial" w:cs="Arial"/>
          <w:bCs/>
          <w:lang w:val="en-GB"/>
        </w:rPr>
      </w:pPr>
      <w:r>
        <w:rPr>
          <w:rFonts w:ascii="Arial" w:hAnsi="Arial" w:cs="Arial"/>
          <w:bCs/>
          <w:lang w:val="en-GB"/>
        </w:rPr>
        <w:t xml:space="preserve">A quote has been obtained </w:t>
      </w:r>
      <w:r w:rsidR="000B0E7A">
        <w:rPr>
          <w:rFonts w:ascii="Arial" w:hAnsi="Arial" w:cs="Arial"/>
          <w:bCs/>
          <w:lang w:val="en-GB"/>
        </w:rPr>
        <w:t xml:space="preserve">to </w:t>
      </w:r>
      <w:r>
        <w:rPr>
          <w:rFonts w:ascii="Arial" w:hAnsi="Arial" w:cs="Arial"/>
          <w:bCs/>
          <w:lang w:val="en-GB"/>
        </w:rPr>
        <w:t xml:space="preserve">clean, treat and repaint the lines of Court 1 to the following </w:t>
      </w:r>
      <w:proofErr w:type="gramStart"/>
      <w:r>
        <w:rPr>
          <w:rFonts w:ascii="Arial" w:hAnsi="Arial" w:cs="Arial"/>
          <w:bCs/>
          <w:lang w:val="en-GB"/>
        </w:rPr>
        <w:t>specification;</w:t>
      </w:r>
      <w:proofErr w:type="gramEnd"/>
    </w:p>
    <w:p w14:paraId="754AE59D" w14:textId="77777777" w:rsidR="00FF3E0D" w:rsidRPr="00FF3E0D" w:rsidRDefault="00FF3E0D" w:rsidP="00FF3E0D">
      <w:pPr>
        <w:pStyle w:val="ListParagraph"/>
        <w:numPr>
          <w:ilvl w:val="0"/>
          <w:numId w:val="43"/>
        </w:numPr>
        <w:jc w:val="both"/>
        <w:rPr>
          <w:rFonts w:ascii="Arial" w:hAnsi="Arial" w:cs="Arial"/>
          <w:bCs/>
          <w:lang w:val="en-GB"/>
        </w:rPr>
      </w:pPr>
      <w:r w:rsidRPr="00FF3E0D">
        <w:rPr>
          <w:rFonts w:ascii="Arial" w:hAnsi="Arial" w:cs="Arial"/>
          <w:bCs/>
        </w:rPr>
        <w:t xml:space="preserve">Removal of all loose particles from surface. </w:t>
      </w:r>
    </w:p>
    <w:p w14:paraId="204BF31F" w14:textId="77777777" w:rsidR="00FF3E0D" w:rsidRPr="00FF3E0D" w:rsidRDefault="00FF3E0D" w:rsidP="00FF3E0D">
      <w:pPr>
        <w:pStyle w:val="ListParagraph"/>
        <w:numPr>
          <w:ilvl w:val="0"/>
          <w:numId w:val="43"/>
        </w:numPr>
        <w:jc w:val="both"/>
        <w:rPr>
          <w:rFonts w:ascii="Arial" w:hAnsi="Arial" w:cs="Arial"/>
          <w:bCs/>
          <w:lang w:val="en-GB"/>
        </w:rPr>
      </w:pPr>
      <w:r w:rsidRPr="00FF3E0D">
        <w:rPr>
          <w:rFonts w:ascii="Arial" w:hAnsi="Arial" w:cs="Arial"/>
          <w:bCs/>
        </w:rPr>
        <w:t>High pressure wash removing excess dirt, moss and stones to help improve the drainage and safety.</w:t>
      </w:r>
    </w:p>
    <w:p w14:paraId="4564EFFD" w14:textId="77777777" w:rsidR="00FF3E0D" w:rsidRPr="00FF3E0D" w:rsidRDefault="00FF3E0D" w:rsidP="00FF3E0D">
      <w:pPr>
        <w:pStyle w:val="ListParagraph"/>
        <w:numPr>
          <w:ilvl w:val="0"/>
          <w:numId w:val="43"/>
        </w:numPr>
        <w:jc w:val="both"/>
        <w:rPr>
          <w:rFonts w:ascii="Arial" w:hAnsi="Arial" w:cs="Arial"/>
          <w:bCs/>
          <w:lang w:val="en-GB"/>
        </w:rPr>
      </w:pPr>
      <w:r w:rsidRPr="00FF3E0D">
        <w:rPr>
          <w:rFonts w:ascii="Arial" w:hAnsi="Arial" w:cs="Arial"/>
          <w:bCs/>
        </w:rPr>
        <w:t xml:space="preserve"> Application of moss treatment. </w:t>
      </w:r>
    </w:p>
    <w:p w14:paraId="44F143C6" w14:textId="77777777" w:rsidR="00FF3E0D" w:rsidRPr="00FF3E0D" w:rsidRDefault="00FF3E0D" w:rsidP="00FF3E0D">
      <w:pPr>
        <w:pStyle w:val="ListParagraph"/>
        <w:numPr>
          <w:ilvl w:val="0"/>
          <w:numId w:val="43"/>
        </w:numPr>
        <w:jc w:val="both"/>
        <w:rPr>
          <w:rFonts w:ascii="Arial" w:hAnsi="Arial" w:cs="Arial"/>
          <w:bCs/>
          <w:lang w:val="en-GB"/>
        </w:rPr>
      </w:pPr>
      <w:r w:rsidRPr="00FF3E0D">
        <w:rPr>
          <w:rFonts w:ascii="Arial" w:hAnsi="Arial" w:cs="Arial"/>
          <w:bCs/>
        </w:rPr>
        <w:t xml:space="preserve">Spray two coats of textured acrylic tennis court </w:t>
      </w:r>
      <w:proofErr w:type="spellStart"/>
      <w:r w:rsidRPr="00FF3E0D">
        <w:rPr>
          <w:rFonts w:ascii="Arial" w:hAnsi="Arial" w:cs="Arial"/>
          <w:bCs/>
        </w:rPr>
        <w:t>colouring</w:t>
      </w:r>
      <w:proofErr w:type="spellEnd"/>
      <w:r w:rsidRPr="00FF3E0D">
        <w:rPr>
          <w:rFonts w:ascii="Arial" w:hAnsi="Arial" w:cs="Arial"/>
          <w:bCs/>
        </w:rPr>
        <w:t xml:space="preserve"> in dark green.</w:t>
      </w:r>
    </w:p>
    <w:p w14:paraId="0E5C906B" w14:textId="7DEE95AF" w:rsidR="00F27CFF" w:rsidRDefault="00FF3E0D" w:rsidP="00FF3E0D">
      <w:pPr>
        <w:pStyle w:val="ListParagraph"/>
        <w:numPr>
          <w:ilvl w:val="0"/>
          <w:numId w:val="43"/>
        </w:numPr>
        <w:jc w:val="both"/>
        <w:rPr>
          <w:rFonts w:ascii="Arial" w:hAnsi="Arial" w:cs="Arial"/>
          <w:bCs/>
          <w:lang w:val="en-GB"/>
        </w:rPr>
      </w:pPr>
      <w:r w:rsidRPr="00FF3E0D">
        <w:rPr>
          <w:rFonts w:ascii="Arial" w:hAnsi="Arial" w:cs="Arial"/>
          <w:bCs/>
        </w:rPr>
        <w:t>Mark out and paint one set of white tennis lines, yellow netball and basketball in light blue lines with textured line paint</w:t>
      </w:r>
      <w:r w:rsidRPr="00FF3E0D">
        <w:rPr>
          <w:rFonts w:ascii="Arial" w:hAnsi="Arial" w:cs="Arial"/>
          <w:bCs/>
          <w:lang w:val="en-GB"/>
        </w:rPr>
        <w:t xml:space="preserve"> </w:t>
      </w:r>
    </w:p>
    <w:p w14:paraId="112BD239" w14:textId="77777777" w:rsidR="009204A6" w:rsidRDefault="009204A6" w:rsidP="00FF3E0D">
      <w:pPr>
        <w:ind w:left="645"/>
        <w:jc w:val="both"/>
        <w:rPr>
          <w:rFonts w:ascii="Arial" w:hAnsi="Arial" w:cs="Arial"/>
          <w:b/>
          <w:lang w:val="en-GB"/>
        </w:rPr>
      </w:pPr>
    </w:p>
    <w:p w14:paraId="0661C1B1" w14:textId="1FD03271" w:rsidR="00FF3E0D" w:rsidRDefault="00FF3E0D" w:rsidP="00FF3E0D">
      <w:pPr>
        <w:ind w:left="645"/>
        <w:jc w:val="both"/>
        <w:rPr>
          <w:rFonts w:ascii="Arial" w:hAnsi="Arial" w:cs="Arial"/>
          <w:b/>
        </w:rPr>
      </w:pPr>
      <w:r w:rsidRPr="00FF3E0D">
        <w:rPr>
          <w:rFonts w:ascii="Arial" w:hAnsi="Arial" w:cs="Arial"/>
          <w:b/>
          <w:lang w:val="en-GB"/>
        </w:rPr>
        <w:t xml:space="preserve">Total cost - </w:t>
      </w:r>
      <w:r w:rsidRPr="00FF3E0D">
        <w:rPr>
          <w:rFonts w:ascii="Arial" w:hAnsi="Arial" w:cs="Arial"/>
          <w:b/>
        </w:rPr>
        <w:t>£2,645.00</w:t>
      </w:r>
    </w:p>
    <w:p w14:paraId="779B5FFA" w14:textId="77777777" w:rsidR="00C37817" w:rsidRPr="00C37817" w:rsidRDefault="00C37817" w:rsidP="00C37817">
      <w:pPr>
        <w:ind w:left="645"/>
        <w:jc w:val="both"/>
        <w:rPr>
          <w:rFonts w:ascii="Arial" w:hAnsi="Arial" w:cs="Arial"/>
          <w:lang w:val="en-GB"/>
        </w:rPr>
      </w:pPr>
      <w:r w:rsidRPr="00C37817">
        <w:rPr>
          <w:rFonts w:ascii="Arial" w:hAnsi="Arial" w:cs="Arial"/>
          <w:lang w:val="en-GB"/>
        </w:rPr>
        <w:t>It is therefore:</w:t>
      </w:r>
    </w:p>
    <w:p w14:paraId="1EBDDEFA" w14:textId="77777777" w:rsidR="00C37817" w:rsidRPr="00C37817" w:rsidRDefault="00C37817" w:rsidP="00C37817">
      <w:pPr>
        <w:ind w:left="645"/>
        <w:jc w:val="both"/>
        <w:rPr>
          <w:rFonts w:ascii="Arial" w:hAnsi="Arial" w:cs="Arial"/>
          <w:b/>
          <w:bCs/>
          <w:lang w:val="en-GB"/>
        </w:rPr>
      </w:pPr>
    </w:p>
    <w:p w14:paraId="751FD8AF" w14:textId="77777777" w:rsidR="00C37817" w:rsidRPr="00C37817" w:rsidRDefault="00C37817" w:rsidP="00C37817">
      <w:pPr>
        <w:ind w:left="645"/>
        <w:jc w:val="both"/>
        <w:rPr>
          <w:rFonts w:ascii="Arial" w:hAnsi="Arial" w:cs="Arial"/>
          <w:b/>
          <w:lang w:val="en-GB"/>
        </w:rPr>
      </w:pPr>
      <w:r w:rsidRPr="00C37817">
        <w:rPr>
          <w:rFonts w:ascii="Arial" w:hAnsi="Arial" w:cs="Arial"/>
          <w:b/>
          <w:lang w:val="en-GB"/>
        </w:rPr>
        <w:t>RECOMMENDED</w:t>
      </w:r>
    </w:p>
    <w:p w14:paraId="61C8B6CC" w14:textId="336BB472" w:rsidR="00C37817" w:rsidRPr="00C37817" w:rsidRDefault="00C37817" w:rsidP="00C37817">
      <w:pPr>
        <w:ind w:left="645"/>
        <w:jc w:val="both"/>
        <w:rPr>
          <w:rFonts w:ascii="Arial" w:hAnsi="Arial" w:cs="Arial"/>
          <w:lang w:val="en-GB"/>
        </w:rPr>
      </w:pPr>
      <w:r w:rsidRPr="00C37817">
        <w:rPr>
          <w:rFonts w:ascii="Arial" w:hAnsi="Arial" w:cs="Arial"/>
          <w:lang w:val="en-GB"/>
        </w:rPr>
        <w:t xml:space="preserve">To proceed with the </w:t>
      </w:r>
      <w:r>
        <w:rPr>
          <w:rFonts w:ascii="Arial" w:hAnsi="Arial" w:cs="Arial"/>
          <w:lang w:val="en-GB"/>
        </w:rPr>
        <w:t>line painting and maintenance works on Court 1 at Spencer Meadow.</w:t>
      </w:r>
    </w:p>
    <w:p w14:paraId="05617428" w14:textId="77777777" w:rsidR="00FF3E0D" w:rsidRPr="00FF3E0D" w:rsidRDefault="00FF3E0D" w:rsidP="00FF3E0D">
      <w:pPr>
        <w:ind w:left="645"/>
        <w:jc w:val="both"/>
        <w:rPr>
          <w:rFonts w:ascii="Arial" w:hAnsi="Arial" w:cs="Arial"/>
          <w:b/>
          <w:lang w:val="en-GB"/>
        </w:rPr>
      </w:pPr>
    </w:p>
    <w:p w14:paraId="166BD036" w14:textId="77777777" w:rsidR="00C37817" w:rsidRDefault="00C37817" w:rsidP="006718E2">
      <w:pPr>
        <w:ind w:firstLine="645"/>
        <w:jc w:val="both"/>
        <w:rPr>
          <w:rFonts w:ascii="Arial" w:hAnsi="Arial" w:cs="Arial"/>
          <w:b/>
          <w:u w:val="single"/>
          <w:lang w:val="en-GB"/>
        </w:rPr>
      </w:pPr>
    </w:p>
    <w:p w14:paraId="6A9D5D66" w14:textId="77777777" w:rsidR="00C37817" w:rsidRDefault="00C37817" w:rsidP="006718E2">
      <w:pPr>
        <w:ind w:firstLine="645"/>
        <w:jc w:val="both"/>
        <w:rPr>
          <w:rFonts w:ascii="Arial" w:hAnsi="Arial" w:cs="Arial"/>
          <w:b/>
          <w:u w:val="single"/>
          <w:lang w:val="en-GB"/>
        </w:rPr>
      </w:pPr>
    </w:p>
    <w:p w14:paraId="697F0CC8" w14:textId="77777777" w:rsidR="00C37817" w:rsidRDefault="00C37817" w:rsidP="006718E2">
      <w:pPr>
        <w:ind w:firstLine="645"/>
        <w:jc w:val="both"/>
        <w:rPr>
          <w:rFonts w:ascii="Arial" w:hAnsi="Arial" w:cs="Arial"/>
          <w:b/>
          <w:u w:val="single"/>
          <w:lang w:val="en-GB"/>
        </w:rPr>
      </w:pPr>
    </w:p>
    <w:p w14:paraId="49C1B195" w14:textId="77777777" w:rsidR="00DC48A8" w:rsidRDefault="00DC48A8" w:rsidP="006718E2">
      <w:pPr>
        <w:ind w:firstLine="645"/>
        <w:jc w:val="both"/>
        <w:rPr>
          <w:rFonts w:ascii="Arial" w:hAnsi="Arial" w:cs="Arial"/>
          <w:b/>
          <w:u w:val="single"/>
          <w:lang w:val="en-GB"/>
        </w:rPr>
      </w:pPr>
    </w:p>
    <w:p w14:paraId="451947E2" w14:textId="48965182" w:rsidR="00F27CFF" w:rsidRPr="009204A6" w:rsidRDefault="001D43D8" w:rsidP="006718E2">
      <w:pPr>
        <w:ind w:firstLine="645"/>
        <w:jc w:val="both"/>
        <w:rPr>
          <w:rFonts w:ascii="Arial" w:hAnsi="Arial" w:cs="Arial"/>
          <w:b/>
          <w:u w:val="single"/>
          <w:lang w:val="en-GB"/>
        </w:rPr>
      </w:pPr>
      <w:r w:rsidRPr="009204A6">
        <w:rPr>
          <w:rFonts w:ascii="Arial" w:hAnsi="Arial" w:cs="Arial"/>
          <w:b/>
          <w:u w:val="single"/>
          <w:lang w:val="en-GB"/>
        </w:rPr>
        <w:lastRenderedPageBreak/>
        <w:t>Replacement bollards for Sherwood</w:t>
      </w:r>
    </w:p>
    <w:bookmarkEnd w:id="2"/>
    <w:p w14:paraId="77359B6B" w14:textId="77777777" w:rsidR="00D62F46" w:rsidRDefault="005E4827" w:rsidP="005E4827">
      <w:pPr>
        <w:ind w:left="645" w:firstLine="60"/>
        <w:jc w:val="both"/>
        <w:rPr>
          <w:rFonts w:ascii="Arial" w:hAnsi="Arial" w:cs="Arial"/>
        </w:rPr>
      </w:pPr>
      <w:r>
        <w:rPr>
          <w:rFonts w:ascii="Arial" w:hAnsi="Arial" w:cs="Arial"/>
        </w:rPr>
        <w:t xml:space="preserve">A quote has been obtained to replace the 8 bollards outside Sherwood Open Space. The current wooden ones are rotting and pose a risk of incursion should they fail. </w:t>
      </w:r>
    </w:p>
    <w:p w14:paraId="16FBB145" w14:textId="77777777" w:rsidR="00D62F46" w:rsidRDefault="00D62F46" w:rsidP="005E4827">
      <w:pPr>
        <w:ind w:left="645" w:firstLine="60"/>
        <w:jc w:val="both"/>
        <w:rPr>
          <w:rFonts w:ascii="Arial" w:hAnsi="Arial" w:cs="Arial"/>
        </w:rPr>
      </w:pPr>
    </w:p>
    <w:p w14:paraId="34F2D34E" w14:textId="48166B7E" w:rsidR="009204A6" w:rsidRDefault="005E4827" w:rsidP="00DC48A8">
      <w:pPr>
        <w:ind w:left="645" w:firstLine="60"/>
        <w:jc w:val="both"/>
        <w:rPr>
          <w:rFonts w:ascii="Arial" w:hAnsi="Arial" w:cs="Arial"/>
          <w:b/>
          <w:bCs/>
        </w:rPr>
      </w:pPr>
      <w:r>
        <w:rPr>
          <w:rFonts w:ascii="Arial" w:hAnsi="Arial" w:cs="Arial"/>
        </w:rPr>
        <w:t>The cost to replace the bollards with a sustainable alternative</w:t>
      </w:r>
      <w:r w:rsidR="00737E47">
        <w:rPr>
          <w:rFonts w:ascii="Arial" w:hAnsi="Arial" w:cs="Arial"/>
        </w:rPr>
        <w:t xml:space="preserve">, including installation and removal of existing </w:t>
      </w:r>
      <w:proofErr w:type="gramStart"/>
      <w:r w:rsidR="00737E47">
        <w:rPr>
          <w:rFonts w:ascii="Arial" w:hAnsi="Arial" w:cs="Arial"/>
        </w:rPr>
        <w:t>posts</w:t>
      </w:r>
      <w:proofErr w:type="gramEnd"/>
      <w:r w:rsidR="00737E47">
        <w:rPr>
          <w:rFonts w:ascii="Arial" w:hAnsi="Arial" w:cs="Arial"/>
        </w:rPr>
        <w:t xml:space="preserve"> </w:t>
      </w:r>
      <w:r>
        <w:rPr>
          <w:rFonts w:ascii="Arial" w:hAnsi="Arial" w:cs="Arial"/>
        </w:rPr>
        <w:t xml:space="preserve">is </w:t>
      </w:r>
      <w:r w:rsidR="00737E47" w:rsidRPr="00D86D1B">
        <w:rPr>
          <w:rFonts w:ascii="Arial" w:hAnsi="Arial" w:cs="Arial"/>
          <w:b/>
          <w:bCs/>
        </w:rPr>
        <w:t xml:space="preserve">IRO </w:t>
      </w:r>
      <w:r w:rsidRPr="00D86D1B">
        <w:rPr>
          <w:rFonts w:ascii="Arial" w:hAnsi="Arial" w:cs="Arial"/>
          <w:b/>
          <w:bCs/>
        </w:rPr>
        <w:t>£</w:t>
      </w:r>
      <w:r w:rsidR="00737E47" w:rsidRPr="00D86D1B">
        <w:rPr>
          <w:rFonts w:ascii="Arial" w:hAnsi="Arial" w:cs="Arial"/>
          <w:b/>
          <w:bCs/>
        </w:rPr>
        <w:t xml:space="preserve">1100 </w:t>
      </w:r>
    </w:p>
    <w:p w14:paraId="25937B64" w14:textId="4B882A79" w:rsidR="00DC48A8" w:rsidRPr="00DC48A8" w:rsidRDefault="00DC48A8" w:rsidP="00DC48A8">
      <w:pPr>
        <w:ind w:left="645" w:firstLine="60"/>
        <w:jc w:val="both"/>
        <w:rPr>
          <w:rFonts w:ascii="Arial" w:hAnsi="Arial" w:cs="Arial"/>
          <w:b/>
          <w:bCs/>
        </w:rPr>
      </w:pPr>
      <w:r>
        <w:rPr>
          <w:rFonts w:ascii="Arial" w:hAnsi="Arial" w:cs="Arial"/>
          <w:b/>
          <w:bCs/>
          <w:noProof/>
        </w:rPr>
        <w:drawing>
          <wp:inline distT="0" distB="0" distL="0" distR="0" wp14:anchorId="41D23747" wp14:editId="2CF0AA9A">
            <wp:extent cx="2324100" cy="3098800"/>
            <wp:effectExtent l="0" t="0" r="0" b="6350"/>
            <wp:docPr id="71965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50020" name="Picture 719650020"/>
                    <pic:cNvPicPr/>
                  </pic:nvPicPr>
                  <pic:blipFill>
                    <a:blip r:embed="rId10">
                      <a:extLst>
                        <a:ext uri="{28A0092B-C50C-407E-A947-70E740481C1C}">
                          <a14:useLocalDpi xmlns:a14="http://schemas.microsoft.com/office/drawing/2010/main" val="0"/>
                        </a:ext>
                      </a:extLst>
                    </a:blip>
                    <a:stretch>
                      <a:fillRect/>
                    </a:stretch>
                  </pic:blipFill>
                  <pic:spPr>
                    <a:xfrm>
                      <a:off x="0" y="0"/>
                      <a:ext cx="2326099" cy="3101465"/>
                    </a:xfrm>
                    <a:prstGeom prst="rect">
                      <a:avLst/>
                    </a:prstGeom>
                  </pic:spPr>
                </pic:pic>
              </a:graphicData>
            </a:graphic>
          </wp:inline>
        </w:drawing>
      </w:r>
    </w:p>
    <w:p w14:paraId="5BC8E9F3" w14:textId="77777777" w:rsidR="009204A6" w:rsidRDefault="009204A6" w:rsidP="00F27CFF">
      <w:pPr>
        <w:jc w:val="both"/>
        <w:rPr>
          <w:rFonts w:ascii="Arial" w:hAnsi="Arial" w:cs="Arial"/>
          <w:color w:val="EE0000"/>
        </w:rPr>
      </w:pPr>
    </w:p>
    <w:p w14:paraId="28B68CCA" w14:textId="07666A30" w:rsidR="009204A6" w:rsidRPr="00C37817" w:rsidRDefault="00C37817" w:rsidP="00DC48A8">
      <w:pPr>
        <w:ind w:firstLine="645"/>
        <w:jc w:val="both"/>
        <w:rPr>
          <w:rFonts w:ascii="Arial" w:hAnsi="Arial" w:cs="Arial"/>
          <w:color w:val="000000" w:themeColor="text1"/>
        </w:rPr>
      </w:pPr>
      <w:r w:rsidRPr="00C37817">
        <w:rPr>
          <w:rFonts w:ascii="Arial" w:hAnsi="Arial" w:cs="Arial"/>
          <w:color w:val="000000" w:themeColor="text1"/>
        </w:rPr>
        <w:t>It is therefore:</w:t>
      </w:r>
    </w:p>
    <w:p w14:paraId="5EA9C368" w14:textId="77777777" w:rsidR="00C37817" w:rsidRPr="00C37817" w:rsidRDefault="00C37817" w:rsidP="00F27CFF">
      <w:pPr>
        <w:jc w:val="both"/>
        <w:rPr>
          <w:rFonts w:ascii="Arial" w:hAnsi="Arial" w:cs="Arial"/>
          <w:color w:val="000000" w:themeColor="text1"/>
        </w:rPr>
      </w:pPr>
    </w:p>
    <w:p w14:paraId="572A9A45" w14:textId="55012D5F" w:rsidR="00C37817" w:rsidRPr="00DC48A8" w:rsidRDefault="00C37817" w:rsidP="00F27CFF">
      <w:pPr>
        <w:jc w:val="both"/>
        <w:rPr>
          <w:rFonts w:ascii="Arial" w:hAnsi="Arial" w:cs="Arial"/>
          <w:b/>
          <w:bCs/>
          <w:color w:val="000000" w:themeColor="text1"/>
        </w:rPr>
      </w:pPr>
      <w:r w:rsidRPr="00C37817">
        <w:rPr>
          <w:rFonts w:ascii="Arial" w:hAnsi="Arial" w:cs="Arial"/>
          <w:color w:val="000000" w:themeColor="text1"/>
        </w:rPr>
        <w:tab/>
      </w:r>
      <w:r w:rsidRPr="00DC48A8">
        <w:rPr>
          <w:rFonts w:ascii="Arial" w:hAnsi="Arial" w:cs="Arial"/>
          <w:b/>
          <w:bCs/>
          <w:color w:val="000000" w:themeColor="text1"/>
        </w:rPr>
        <w:t>RECOMMENDED</w:t>
      </w:r>
    </w:p>
    <w:p w14:paraId="29409706" w14:textId="5532589F" w:rsidR="00C37817" w:rsidRPr="00C37817" w:rsidRDefault="00C37817" w:rsidP="00F27CFF">
      <w:pPr>
        <w:jc w:val="both"/>
        <w:rPr>
          <w:rFonts w:ascii="Arial" w:hAnsi="Arial" w:cs="Arial"/>
          <w:color w:val="000000" w:themeColor="text1"/>
        </w:rPr>
      </w:pPr>
      <w:r w:rsidRPr="00C37817">
        <w:rPr>
          <w:rFonts w:ascii="Arial" w:hAnsi="Arial" w:cs="Arial"/>
          <w:color w:val="000000" w:themeColor="text1"/>
        </w:rPr>
        <w:tab/>
        <w:t>To proceed with the replacement bollards at Sherwood Park Open Space</w:t>
      </w:r>
    </w:p>
    <w:p w14:paraId="1FA40221" w14:textId="77777777" w:rsidR="00C37817" w:rsidRDefault="00C37817" w:rsidP="00F27CFF">
      <w:pPr>
        <w:jc w:val="both"/>
        <w:rPr>
          <w:rFonts w:ascii="Arial" w:hAnsi="Arial" w:cs="Arial"/>
          <w:color w:val="EE0000"/>
        </w:rPr>
      </w:pPr>
    </w:p>
    <w:p w14:paraId="2341BB15" w14:textId="19CB5632" w:rsidR="00F06648" w:rsidRPr="00D62F46" w:rsidRDefault="001D43D8" w:rsidP="009204A6">
      <w:pPr>
        <w:ind w:firstLine="709"/>
        <w:jc w:val="both"/>
        <w:rPr>
          <w:rFonts w:ascii="Arial" w:hAnsi="Arial" w:cs="Arial"/>
          <w:b/>
          <w:bCs/>
          <w:u w:val="single"/>
        </w:rPr>
      </w:pPr>
      <w:r w:rsidRPr="00D62F46">
        <w:rPr>
          <w:rFonts w:ascii="Arial" w:hAnsi="Arial" w:cs="Arial"/>
          <w:b/>
          <w:bCs/>
          <w:u w:val="single"/>
        </w:rPr>
        <w:t>Surfacing under toddler swings in Sherwood Playground</w:t>
      </w:r>
    </w:p>
    <w:p w14:paraId="5AF98429" w14:textId="4A889D00" w:rsidR="00936F45" w:rsidRDefault="009204A6" w:rsidP="009204A6">
      <w:pPr>
        <w:ind w:left="709"/>
        <w:jc w:val="both"/>
        <w:rPr>
          <w:rFonts w:ascii="Arial" w:hAnsi="Arial" w:cs="Arial"/>
        </w:rPr>
      </w:pPr>
      <w:r>
        <w:rPr>
          <w:rFonts w:ascii="Arial" w:hAnsi="Arial" w:cs="Arial"/>
        </w:rPr>
        <w:t xml:space="preserve">The grass mat surface under both sets of toddler swings has eroded and during recent wet weather was muddy and un-inviting. A quote has been obtained to install </w:t>
      </w:r>
      <w:proofErr w:type="spellStart"/>
      <w:r>
        <w:rPr>
          <w:rFonts w:ascii="Arial" w:hAnsi="Arial" w:cs="Arial"/>
        </w:rPr>
        <w:t>wetpour</w:t>
      </w:r>
      <w:proofErr w:type="spellEnd"/>
      <w:r>
        <w:rPr>
          <w:rFonts w:ascii="Arial" w:hAnsi="Arial" w:cs="Arial"/>
        </w:rPr>
        <w:t xml:space="preserve"> surfacing under both sets of swings, allowing all year usage and improving the general appearance of the playground. See below photos of the current </w:t>
      </w:r>
      <w:proofErr w:type="gramStart"/>
      <w:r>
        <w:rPr>
          <w:rFonts w:ascii="Arial" w:hAnsi="Arial" w:cs="Arial"/>
        </w:rPr>
        <w:t>surface;</w:t>
      </w:r>
      <w:proofErr w:type="gramEnd"/>
    </w:p>
    <w:p w14:paraId="3845EC9C" w14:textId="77777777" w:rsidR="00C37817" w:rsidRDefault="00C37817" w:rsidP="009204A6">
      <w:pPr>
        <w:ind w:left="709"/>
        <w:jc w:val="both"/>
        <w:rPr>
          <w:rFonts w:ascii="Arial" w:hAnsi="Arial" w:cs="Arial"/>
        </w:rPr>
      </w:pPr>
    </w:p>
    <w:p w14:paraId="5A14F0F8" w14:textId="5B93A27F" w:rsidR="009204A6" w:rsidRDefault="009204A6" w:rsidP="009204A6">
      <w:pPr>
        <w:ind w:left="709"/>
        <w:jc w:val="both"/>
        <w:rPr>
          <w:rFonts w:ascii="Arial" w:hAnsi="Arial" w:cs="Arial"/>
        </w:rPr>
      </w:pPr>
      <w:r>
        <w:rPr>
          <w:rFonts w:ascii="Arial" w:hAnsi="Arial" w:cs="Arial"/>
          <w:noProof/>
        </w:rPr>
        <w:drawing>
          <wp:inline distT="0" distB="0" distL="0" distR="0" wp14:anchorId="68D84F06" wp14:editId="40DE9A13">
            <wp:extent cx="2186940" cy="2914505"/>
            <wp:effectExtent l="0" t="0" r="3810" b="635"/>
            <wp:docPr id="60109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6830" cy="2927685"/>
                    </a:xfrm>
                    <a:prstGeom prst="rect">
                      <a:avLst/>
                    </a:prstGeom>
                    <a:noFill/>
                  </pic:spPr>
                </pic:pic>
              </a:graphicData>
            </a:graphic>
          </wp:inline>
        </w:drawing>
      </w:r>
    </w:p>
    <w:p w14:paraId="51D185DD" w14:textId="77777777" w:rsidR="009204A6" w:rsidRDefault="009204A6" w:rsidP="009204A6">
      <w:pPr>
        <w:ind w:left="709"/>
        <w:jc w:val="both"/>
        <w:rPr>
          <w:rFonts w:ascii="Arial" w:hAnsi="Arial" w:cs="Arial"/>
        </w:rPr>
      </w:pPr>
    </w:p>
    <w:p w14:paraId="73E87212" w14:textId="3608900B" w:rsidR="009204A6" w:rsidRDefault="009204A6" w:rsidP="009204A6">
      <w:pPr>
        <w:ind w:left="709"/>
        <w:jc w:val="both"/>
        <w:rPr>
          <w:rFonts w:ascii="Arial" w:hAnsi="Arial" w:cs="Arial"/>
          <w:b/>
          <w:bCs/>
        </w:rPr>
      </w:pPr>
      <w:r>
        <w:rPr>
          <w:rFonts w:ascii="Arial" w:hAnsi="Arial" w:cs="Arial"/>
        </w:rPr>
        <w:t xml:space="preserve">The total cost for both swing sets including preparation and installation is </w:t>
      </w:r>
      <w:r w:rsidR="008B7C72" w:rsidRPr="008B7C72">
        <w:rPr>
          <w:rFonts w:ascii="Arial" w:hAnsi="Arial" w:cs="Arial"/>
          <w:b/>
          <w:bCs/>
        </w:rPr>
        <w:t>£6592.00</w:t>
      </w:r>
    </w:p>
    <w:p w14:paraId="1C675E52" w14:textId="449A23B7" w:rsidR="00C37817" w:rsidRPr="00C37817" w:rsidRDefault="00C37817" w:rsidP="00C37817">
      <w:pPr>
        <w:jc w:val="both"/>
        <w:rPr>
          <w:rFonts w:ascii="Arial" w:hAnsi="Arial" w:cs="Arial"/>
        </w:rPr>
      </w:pPr>
      <w:r>
        <w:rPr>
          <w:rFonts w:ascii="Arial" w:hAnsi="Arial" w:cs="Arial"/>
          <w:b/>
          <w:bCs/>
        </w:rPr>
        <w:tab/>
      </w:r>
      <w:r w:rsidRPr="00C37817">
        <w:rPr>
          <w:rFonts w:ascii="Arial" w:hAnsi="Arial" w:cs="Arial"/>
        </w:rPr>
        <w:t>It is therefore:</w:t>
      </w:r>
    </w:p>
    <w:p w14:paraId="135321DF" w14:textId="77777777" w:rsidR="00C37817" w:rsidRPr="00C37817" w:rsidRDefault="00C37817" w:rsidP="00C37817">
      <w:pPr>
        <w:jc w:val="both"/>
        <w:rPr>
          <w:rFonts w:ascii="Arial" w:hAnsi="Arial" w:cs="Arial"/>
        </w:rPr>
      </w:pPr>
    </w:p>
    <w:p w14:paraId="7E2FD97E" w14:textId="37A9CA5D" w:rsidR="00C37817" w:rsidRDefault="00C37817" w:rsidP="00C37817">
      <w:pPr>
        <w:ind w:firstLine="645"/>
        <w:jc w:val="both"/>
        <w:rPr>
          <w:rFonts w:ascii="Arial" w:hAnsi="Arial" w:cs="Arial"/>
          <w:b/>
          <w:bCs/>
        </w:rPr>
      </w:pPr>
      <w:r>
        <w:rPr>
          <w:rFonts w:ascii="Arial" w:hAnsi="Arial" w:cs="Arial"/>
          <w:b/>
          <w:bCs/>
        </w:rPr>
        <w:t>RECOMMENDED</w:t>
      </w:r>
    </w:p>
    <w:p w14:paraId="39F04434" w14:textId="7528C210" w:rsidR="00C37817" w:rsidRPr="00C37817" w:rsidRDefault="00C37817" w:rsidP="00C37817">
      <w:pPr>
        <w:ind w:left="645"/>
        <w:jc w:val="both"/>
        <w:rPr>
          <w:rFonts w:ascii="Arial" w:hAnsi="Arial" w:cs="Arial"/>
        </w:rPr>
      </w:pPr>
      <w:r w:rsidRPr="00C37817">
        <w:rPr>
          <w:rFonts w:ascii="Arial" w:hAnsi="Arial" w:cs="Arial"/>
        </w:rPr>
        <w:t xml:space="preserve">To proceed with the installation of </w:t>
      </w:r>
      <w:proofErr w:type="spellStart"/>
      <w:r w:rsidRPr="00C37817">
        <w:rPr>
          <w:rFonts w:ascii="Arial" w:hAnsi="Arial" w:cs="Arial"/>
        </w:rPr>
        <w:t>wetpour</w:t>
      </w:r>
      <w:proofErr w:type="spellEnd"/>
      <w:r w:rsidRPr="00C37817">
        <w:rPr>
          <w:rFonts w:ascii="Arial" w:hAnsi="Arial" w:cs="Arial"/>
        </w:rPr>
        <w:t xml:space="preserve"> under the two sets of toddler swings in Sherwood playground. </w:t>
      </w:r>
    </w:p>
    <w:p w14:paraId="4BE4EE5E" w14:textId="77777777" w:rsidR="009204A6" w:rsidRDefault="009204A6" w:rsidP="009204A6">
      <w:pPr>
        <w:ind w:left="709"/>
        <w:jc w:val="both"/>
        <w:rPr>
          <w:rFonts w:ascii="Arial" w:hAnsi="Arial" w:cs="Arial"/>
        </w:rPr>
      </w:pPr>
    </w:p>
    <w:p w14:paraId="0E552599" w14:textId="26F5D7C9" w:rsidR="00AC6D8F" w:rsidRPr="00042320" w:rsidRDefault="00AC6D8F" w:rsidP="00DC48A8">
      <w:pPr>
        <w:ind w:firstLine="645"/>
        <w:jc w:val="both"/>
        <w:rPr>
          <w:rFonts w:ascii="Arial" w:hAnsi="Arial" w:cs="Arial"/>
          <w:b/>
          <w:bCs/>
          <w:u w:val="single"/>
        </w:rPr>
      </w:pPr>
      <w:r w:rsidRPr="00042320">
        <w:rPr>
          <w:rFonts w:ascii="Arial" w:hAnsi="Arial" w:cs="Arial"/>
          <w:b/>
          <w:bCs/>
          <w:u w:val="single"/>
        </w:rPr>
        <w:t>Improving the goal mouths at William Bell and Harness Way Open Space</w:t>
      </w:r>
    </w:p>
    <w:p w14:paraId="6E7F2098" w14:textId="25AAEC63" w:rsidR="00AC6D8F" w:rsidRDefault="006B1FA9" w:rsidP="006B1FA9">
      <w:pPr>
        <w:ind w:left="645"/>
        <w:jc w:val="both"/>
        <w:rPr>
          <w:rFonts w:ascii="Arial" w:hAnsi="Arial" w:cs="Arial"/>
        </w:rPr>
      </w:pPr>
      <w:r>
        <w:rPr>
          <w:rFonts w:ascii="Arial" w:hAnsi="Arial" w:cs="Arial"/>
        </w:rPr>
        <w:t xml:space="preserve">The goal mouths at these two playgrounds suffer from </w:t>
      </w:r>
      <w:r w:rsidR="00042320">
        <w:rPr>
          <w:rFonts w:ascii="Arial" w:hAnsi="Arial" w:cs="Arial"/>
        </w:rPr>
        <w:t>erosion (see photo below).</w:t>
      </w:r>
      <w:r>
        <w:rPr>
          <w:rFonts w:ascii="Arial" w:hAnsi="Arial" w:cs="Arial"/>
        </w:rPr>
        <w:t xml:space="preserve"> Research has </w:t>
      </w:r>
      <w:r w:rsidR="00042320">
        <w:rPr>
          <w:rFonts w:ascii="Arial" w:hAnsi="Arial" w:cs="Arial"/>
        </w:rPr>
        <w:t>been carried out</w:t>
      </w:r>
      <w:r>
        <w:rPr>
          <w:rFonts w:ascii="Arial" w:hAnsi="Arial" w:cs="Arial"/>
        </w:rPr>
        <w:t xml:space="preserve"> </w:t>
      </w:r>
      <w:r w:rsidR="00042320">
        <w:rPr>
          <w:rFonts w:ascii="Arial" w:hAnsi="Arial" w:cs="Arial"/>
        </w:rPr>
        <w:t xml:space="preserve">into </w:t>
      </w:r>
      <w:r>
        <w:rPr>
          <w:rFonts w:ascii="Arial" w:hAnsi="Arial" w:cs="Arial"/>
        </w:rPr>
        <w:t xml:space="preserve">finding a </w:t>
      </w:r>
      <w:r w:rsidR="00042320">
        <w:rPr>
          <w:rFonts w:ascii="Arial" w:hAnsi="Arial" w:cs="Arial"/>
        </w:rPr>
        <w:t>solution</w:t>
      </w:r>
      <w:r>
        <w:rPr>
          <w:rFonts w:ascii="Arial" w:hAnsi="Arial" w:cs="Arial"/>
        </w:rPr>
        <w:t xml:space="preserve"> which is outlined </w:t>
      </w:r>
      <w:proofErr w:type="gramStart"/>
      <w:r>
        <w:rPr>
          <w:rFonts w:ascii="Arial" w:hAnsi="Arial" w:cs="Arial"/>
        </w:rPr>
        <w:t>below;</w:t>
      </w:r>
      <w:proofErr w:type="gramEnd"/>
    </w:p>
    <w:p w14:paraId="3FB847EA" w14:textId="77777777" w:rsidR="00042320" w:rsidRDefault="00042320" w:rsidP="006B1FA9">
      <w:pPr>
        <w:ind w:left="645"/>
        <w:jc w:val="both"/>
        <w:rPr>
          <w:rFonts w:ascii="Arial" w:hAnsi="Arial" w:cs="Arial"/>
        </w:rPr>
      </w:pPr>
    </w:p>
    <w:p w14:paraId="6A31DC90" w14:textId="0468E7C8" w:rsidR="006B1FA9" w:rsidRPr="00AC6D8F" w:rsidRDefault="00042320" w:rsidP="006B1FA9">
      <w:pPr>
        <w:ind w:left="645"/>
        <w:jc w:val="both"/>
        <w:rPr>
          <w:rFonts w:ascii="Arial" w:hAnsi="Arial" w:cs="Arial"/>
        </w:rPr>
      </w:pPr>
      <w:r>
        <w:rPr>
          <w:rFonts w:ascii="Arial" w:hAnsi="Arial" w:cs="Arial"/>
          <w:noProof/>
        </w:rPr>
        <w:drawing>
          <wp:inline distT="0" distB="0" distL="0" distR="0" wp14:anchorId="7370E7A3" wp14:editId="7F92676B">
            <wp:extent cx="3355404" cy="2517775"/>
            <wp:effectExtent l="0" t="0" r="0" b="0"/>
            <wp:docPr id="1925975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3310" cy="2523707"/>
                    </a:xfrm>
                    <a:prstGeom prst="rect">
                      <a:avLst/>
                    </a:prstGeom>
                    <a:noFill/>
                  </pic:spPr>
                </pic:pic>
              </a:graphicData>
            </a:graphic>
          </wp:inline>
        </w:drawing>
      </w:r>
    </w:p>
    <w:p w14:paraId="67A16524" w14:textId="77777777" w:rsidR="00936F45" w:rsidRDefault="00936F45" w:rsidP="00F27CFF">
      <w:pPr>
        <w:jc w:val="both"/>
        <w:rPr>
          <w:rFonts w:ascii="Arial" w:hAnsi="Arial" w:cs="Arial"/>
        </w:rPr>
      </w:pPr>
    </w:p>
    <w:p w14:paraId="580536CA" w14:textId="20CBAC1D" w:rsidR="00042320" w:rsidRDefault="00042320" w:rsidP="00042320">
      <w:pPr>
        <w:pStyle w:val="ListParagraph"/>
        <w:numPr>
          <w:ilvl w:val="0"/>
          <w:numId w:val="48"/>
        </w:numPr>
        <w:jc w:val="both"/>
        <w:rPr>
          <w:rFonts w:ascii="Arial" w:hAnsi="Arial" w:cs="Arial"/>
          <w:lang w:val="en-GB"/>
        </w:rPr>
      </w:pPr>
      <w:r w:rsidRPr="00042320">
        <w:rPr>
          <w:rFonts w:ascii="Arial" w:hAnsi="Arial" w:cs="Arial"/>
          <w:lang w:val="en-GB"/>
        </w:rPr>
        <w:t>Install soil (Approx. 2.5 tons per goal), compact down and lay grass seed</w:t>
      </w:r>
    </w:p>
    <w:p w14:paraId="23D49D85" w14:textId="27FFE503" w:rsidR="00042320" w:rsidRDefault="00042320" w:rsidP="009D5E04">
      <w:pPr>
        <w:pStyle w:val="ListParagraph"/>
        <w:numPr>
          <w:ilvl w:val="0"/>
          <w:numId w:val="48"/>
        </w:numPr>
        <w:jc w:val="both"/>
        <w:rPr>
          <w:rFonts w:ascii="Arial" w:hAnsi="Arial" w:cs="Arial"/>
          <w:lang w:val="en-GB"/>
        </w:rPr>
      </w:pPr>
      <w:r w:rsidRPr="00042320">
        <w:rPr>
          <w:rFonts w:ascii="Arial" w:hAnsi="Arial" w:cs="Arial"/>
          <w:lang w:val="en-GB"/>
        </w:rPr>
        <w:t>Lay stabilizing mesh 7.5m wide x 5m deep to support grass mats</w:t>
      </w:r>
    </w:p>
    <w:p w14:paraId="670E163B" w14:textId="416BF07E" w:rsidR="00042320" w:rsidRDefault="00042320" w:rsidP="00042320">
      <w:pPr>
        <w:pStyle w:val="ListParagraph"/>
        <w:numPr>
          <w:ilvl w:val="0"/>
          <w:numId w:val="48"/>
        </w:numPr>
        <w:jc w:val="both"/>
        <w:rPr>
          <w:rFonts w:ascii="Arial" w:hAnsi="Arial" w:cs="Arial"/>
          <w:lang w:val="en-GB"/>
        </w:rPr>
      </w:pPr>
      <w:r>
        <w:rPr>
          <w:rFonts w:ascii="Arial" w:hAnsi="Arial" w:cs="Arial"/>
          <w:lang w:val="en-GB"/>
        </w:rPr>
        <w:t>I</w:t>
      </w:r>
      <w:r w:rsidRPr="00042320">
        <w:rPr>
          <w:rFonts w:ascii="Arial" w:hAnsi="Arial" w:cs="Arial"/>
          <w:lang w:val="en-GB"/>
        </w:rPr>
        <w:t xml:space="preserve">nstall rubber grass mats 7.5m x 5m to </w:t>
      </w:r>
      <w:r>
        <w:rPr>
          <w:rFonts w:ascii="Arial" w:hAnsi="Arial" w:cs="Arial"/>
          <w:lang w:val="en-GB"/>
        </w:rPr>
        <w:t>prevent</w:t>
      </w:r>
      <w:r w:rsidRPr="00042320">
        <w:rPr>
          <w:rFonts w:ascii="Arial" w:hAnsi="Arial" w:cs="Arial"/>
          <w:lang w:val="en-GB"/>
        </w:rPr>
        <w:t xml:space="preserve"> ground eroding. </w:t>
      </w:r>
      <w:r w:rsidRPr="00042320">
        <w:rPr>
          <w:rFonts w:ascii="Arial" w:hAnsi="Arial" w:cs="Arial"/>
          <w:lang w:val="en-GB"/>
        </w:rPr>
        <w:tab/>
      </w:r>
    </w:p>
    <w:p w14:paraId="48F25C7E" w14:textId="77777777" w:rsidR="00042320" w:rsidRDefault="00042320" w:rsidP="00042320">
      <w:pPr>
        <w:jc w:val="both"/>
        <w:rPr>
          <w:rFonts w:ascii="Arial" w:hAnsi="Arial" w:cs="Arial"/>
          <w:lang w:val="en-GB"/>
        </w:rPr>
      </w:pPr>
    </w:p>
    <w:p w14:paraId="1AD07816" w14:textId="36C360B0" w:rsidR="00042320" w:rsidRDefault="00042320" w:rsidP="00042320">
      <w:pPr>
        <w:ind w:left="645"/>
        <w:jc w:val="both"/>
        <w:rPr>
          <w:rFonts w:ascii="Arial" w:hAnsi="Arial" w:cs="Arial"/>
          <w:lang w:val="en-GB"/>
        </w:rPr>
      </w:pPr>
      <w:r>
        <w:rPr>
          <w:rFonts w:ascii="Arial" w:hAnsi="Arial" w:cs="Arial"/>
          <w:lang w:val="en-GB"/>
        </w:rPr>
        <w:t xml:space="preserve">A quote has been obtained </w:t>
      </w:r>
      <w:r w:rsidR="00E86817">
        <w:rPr>
          <w:rFonts w:ascii="Arial" w:hAnsi="Arial" w:cs="Arial"/>
          <w:lang w:val="en-GB"/>
        </w:rPr>
        <w:t xml:space="preserve">for </w:t>
      </w:r>
      <w:r w:rsidR="00E86817" w:rsidRPr="00E86817">
        <w:rPr>
          <w:rFonts w:ascii="Arial" w:hAnsi="Arial" w:cs="Arial"/>
          <w:b/>
          <w:bCs/>
        </w:rPr>
        <w:t>£5</w:t>
      </w:r>
      <w:r w:rsidR="00E86817">
        <w:rPr>
          <w:rFonts w:ascii="Arial" w:hAnsi="Arial" w:cs="Arial"/>
          <w:b/>
          <w:bCs/>
        </w:rPr>
        <w:t>,</w:t>
      </w:r>
      <w:r w:rsidR="00E86817" w:rsidRPr="00E86817">
        <w:rPr>
          <w:rFonts w:ascii="Arial" w:hAnsi="Arial" w:cs="Arial"/>
          <w:b/>
          <w:bCs/>
        </w:rPr>
        <w:t>060.00</w:t>
      </w:r>
      <w:r w:rsidR="00E86817" w:rsidRPr="00E86817">
        <w:rPr>
          <w:rFonts w:ascii="Arial" w:hAnsi="Arial" w:cs="Arial"/>
          <w:lang w:val="en-GB"/>
        </w:rPr>
        <w:t xml:space="preserve"> </w:t>
      </w:r>
      <w:r>
        <w:rPr>
          <w:rFonts w:ascii="Arial" w:hAnsi="Arial" w:cs="Arial"/>
          <w:lang w:val="en-GB"/>
        </w:rPr>
        <w:t>to do the above</w:t>
      </w:r>
      <w:r w:rsidR="00E86817">
        <w:rPr>
          <w:rFonts w:ascii="Arial" w:hAnsi="Arial" w:cs="Arial"/>
          <w:lang w:val="en-GB"/>
        </w:rPr>
        <w:t xml:space="preserve"> for the four goals in William Bell Open Space and Harness Way Open Space (£1,265 per goal)</w:t>
      </w:r>
      <w:r w:rsidR="00C37817">
        <w:rPr>
          <w:rFonts w:ascii="Arial" w:hAnsi="Arial" w:cs="Arial"/>
          <w:lang w:val="en-GB"/>
        </w:rPr>
        <w:t>.</w:t>
      </w:r>
    </w:p>
    <w:p w14:paraId="38A0816E" w14:textId="2BED752B" w:rsidR="00C37817" w:rsidRDefault="00C37817" w:rsidP="00042320">
      <w:pPr>
        <w:ind w:left="645"/>
        <w:jc w:val="both"/>
        <w:rPr>
          <w:rFonts w:ascii="Arial" w:hAnsi="Arial" w:cs="Arial"/>
          <w:lang w:val="en-GB"/>
        </w:rPr>
      </w:pPr>
      <w:r>
        <w:rPr>
          <w:rFonts w:ascii="Arial" w:hAnsi="Arial" w:cs="Arial"/>
          <w:lang w:val="en-GB"/>
        </w:rPr>
        <w:t>It is therefore:</w:t>
      </w:r>
    </w:p>
    <w:p w14:paraId="62462861" w14:textId="77777777" w:rsidR="00C37817" w:rsidRDefault="00C37817" w:rsidP="00042320">
      <w:pPr>
        <w:ind w:left="645"/>
        <w:jc w:val="both"/>
        <w:rPr>
          <w:rFonts w:ascii="Arial" w:hAnsi="Arial" w:cs="Arial"/>
          <w:lang w:val="en-GB"/>
        </w:rPr>
      </w:pPr>
    </w:p>
    <w:p w14:paraId="53A5352B" w14:textId="74641B4C" w:rsidR="00C37817" w:rsidRPr="00C37817" w:rsidRDefault="00C37817" w:rsidP="00042320">
      <w:pPr>
        <w:ind w:left="645"/>
        <w:jc w:val="both"/>
        <w:rPr>
          <w:rFonts w:ascii="Arial" w:hAnsi="Arial" w:cs="Arial"/>
          <w:b/>
          <w:bCs/>
          <w:color w:val="000000" w:themeColor="text1"/>
          <w:lang w:val="en-GB"/>
        </w:rPr>
      </w:pPr>
      <w:r w:rsidRPr="00C37817">
        <w:rPr>
          <w:rFonts w:ascii="Arial" w:hAnsi="Arial" w:cs="Arial"/>
          <w:b/>
          <w:bCs/>
          <w:color w:val="000000" w:themeColor="text1"/>
          <w:lang w:val="en-GB"/>
        </w:rPr>
        <w:t>RECOMMENDED</w:t>
      </w:r>
    </w:p>
    <w:p w14:paraId="01D7A097" w14:textId="75F6E300" w:rsidR="00C37817" w:rsidRPr="00042320" w:rsidRDefault="00C37817" w:rsidP="00042320">
      <w:pPr>
        <w:ind w:left="645"/>
        <w:jc w:val="both"/>
        <w:rPr>
          <w:rFonts w:ascii="Arial" w:hAnsi="Arial" w:cs="Arial"/>
          <w:lang w:val="en-GB"/>
        </w:rPr>
      </w:pPr>
      <w:r>
        <w:rPr>
          <w:rFonts w:ascii="Arial" w:hAnsi="Arial" w:cs="Arial"/>
          <w:lang w:val="en-GB"/>
        </w:rPr>
        <w:t>To proceed with the works to improve the goal mouths at Willaim Bell Open Space and Harness Way Open Space.</w:t>
      </w:r>
    </w:p>
    <w:p w14:paraId="7F736308" w14:textId="77777777" w:rsidR="00042320" w:rsidRPr="00042320" w:rsidRDefault="00042320" w:rsidP="00042320">
      <w:pPr>
        <w:pStyle w:val="ListParagraph"/>
        <w:ind w:left="1365"/>
        <w:jc w:val="both"/>
        <w:rPr>
          <w:rFonts w:ascii="Arial" w:hAnsi="Arial" w:cs="Arial"/>
          <w:lang w:val="en-GB"/>
        </w:rPr>
      </w:pPr>
    </w:p>
    <w:p w14:paraId="0B69C134" w14:textId="0E6503EF" w:rsidR="00936F45" w:rsidRPr="00936F45" w:rsidRDefault="00936F45" w:rsidP="00936F45">
      <w:pPr>
        <w:pStyle w:val="ListParagraph"/>
        <w:numPr>
          <w:ilvl w:val="0"/>
          <w:numId w:val="1"/>
        </w:numPr>
        <w:jc w:val="both"/>
        <w:rPr>
          <w:rFonts w:ascii="Arial" w:hAnsi="Arial" w:cs="Arial"/>
          <w:b/>
          <w:bCs/>
        </w:rPr>
      </w:pPr>
      <w:r w:rsidRPr="00936F45">
        <w:rPr>
          <w:rFonts w:ascii="Arial" w:hAnsi="Arial" w:cs="Arial"/>
          <w:b/>
          <w:bCs/>
        </w:rPr>
        <w:t>Replacement notices on playground gates</w:t>
      </w:r>
    </w:p>
    <w:p w14:paraId="2A17C668" w14:textId="1ED354AF" w:rsidR="00DA5326" w:rsidRDefault="00DA5326" w:rsidP="00DA5326">
      <w:pPr>
        <w:ind w:left="645"/>
        <w:jc w:val="both"/>
        <w:rPr>
          <w:rFonts w:ascii="Arial" w:hAnsi="Arial" w:cs="Arial"/>
        </w:rPr>
      </w:pPr>
      <w:r w:rsidRPr="00DA5326">
        <w:rPr>
          <w:rFonts w:ascii="Arial" w:hAnsi="Arial" w:cs="Arial"/>
        </w:rPr>
        <w:t xml:space="preserve">With the UK becoming increasingly litigious, and to mitigate </w:t>
      </w:r>
      <w:proofErr w:type="gramStart"/>
      <w:r w:rsidRPr="00DA5326">
        <w:rPr>
          <w:rFonts w:ascii="Arial" w:hAnsi="Arial" w:cs="Arial"/>
        </w:rPr>
        <w:t>the risk any</w:t>
      </w:r>
      <w:proofErr w:type="gramEnd"/>
      <w:r w:rsidRPr="00DA5326">
        <w:rPr>
          <w:rFonts w:ascii="Arial" w:hAnsi="Arial" w:cs="Arial"/>
        </w:rPr>
        <w:t xml:space="preserve"> legal claims, </w:t>
      </w:r>
      <w:r>
        <w:rPr>
          <w:rFonts w:ascii="Arial" w:hAnsi="Arial" w:cs="Arial"/>
        </w:rPr>
        <w:t xml:space="preserve">members may wish to </w:t>
      </w:r>
      <w:r w:rsidRPr="00DA5326">
        <w:rPr>
          <w:rFonts w:ascii="Arial" w:hAnsi="Arial" w:cs="Arial"/>
        </w:rPr>
        <w:t xml:space="preserve">consider adding disclaimer signs at the entrance to </w:t>
      </w:r>
      <w:proofErr w:type="gramStart"/>
      <w:r w:rsidRPr="00DA5326">
        <w:rPr>
          <w:rFonts w:ascii="Arial" w:hAnsi="Arial" w:cs="Arial"/>
        </w:rPr>
        <w:t>all of</w:t>
      </w:r>
      <w:proofErr w:type="gramEnd"/>
      <w:r w:rsidRPr="00DA5326">
        <w:rPr>
          <w:rFonts w:ascii="Arial" w:hAnsi="Arial" w:cs="Arial"/>
        </w:rPr>
        <w:t xml:space="preserve"> the facilities we operate</w:t>
      </w:r>
      <w:r>
        <w:rPr>
          <w:rFonts w:ascii="Arial" w:hAnsi="Arial" w:cs="Arial"/>
        </w:rPr>
        <w:t>. Suggested wording is as follows:</w:t>
      </w:r>
    </w:p>
    <w:p w14:paraId="255A4580" w14:textId="77777777" w:rsidR="00DA5326" w:rsidRDefault="00DA5326" w:rsidP="00DA5326">
      <w:pPr>
        <w:ind w:left="645"/>
        <w:jc w:val="both"/>
        <w:rPr>
          <w:rFonts w:ascii="Arial" w:hAnsi="Arial" w:cs="Arial"/>
        </w:rPr>
      </w:pPr>
    </w:p>
    <w:p w14:paraId="4C94E2C1" w14:textId="21F0B335" w:rsidR="00DA5326" w:rsidRPr="00E86817" w:rsidRDefault="00DA5326" w:rsidP="00DA5326">
      <w:pPr>
        <w:ind w:left="645"/>
        <w:jc w:val="both"/>
        <w:rPr>
          <w:rFonts w:ascii="Arial" w:hAnsi="Arial" w:cs="Arial"/>
          <w:i/>
          <w:iCs/>
        </w:rPr>
      </w:pPr>
      <w:r w:rsidRPr="00E86817">
        <w:rPr>
          <w:rFonts w:ascii="Arial" w:hAnsi="Arial" w:cs="Arial"/>
          <w:i/>
          <w:iCs/>
        </w:rPr>
        <w:t>Sandridge Parish Council – Play Area Notice</w:t>
      </w:r>
    </w:p>
    <w:p w14:paraId="06CBD444" w14:textId="77777777" w:rsidR="00DA5326" w:rsidRPr="00E86817" w:rsidRDefault="00DA5326" w:rsidP="00DA5326">
      <w:pPr>
        <w:ind w:left="645"/>
        <w:jc w:val="both"/>
        <w:rPr>
          <w:rFonts w:ascii="Arial" w:hAnsi="Arial" w:cs="Arial"/>
          <w:i/>
          <w:iCs/>
        </w:rPr>
      </w:pPr>
    </w:p>
    <w:p w14:paraId="549AF97D" w14:textId="77777777" w:rsidR="00DA5326" w:rsidRPr="00E86817" w:rsidRDefault="00DA5326" w:rsidP="00DA5326">
      <w:pPr>
        <w:ind w:left="645"/>
        <w:jc w:val="both"/>
        <w:rPr>
          <w:rFonts w:ascii="Arial" w:hAnsi="Arial" w:cs="Arial"/>
          <w:i/>
          <w:iCs/>
        </w:rPr>
      </w:pPr>
      <w:r w:rsidRPr="00E86817">
        <w:rPr>
          <w:rFonts w:ascii="Arial" w:hAnsi="Arial" w:cs="Arial"/>
          <w:i/>
          <w:iCs/>
        </w:rPr>
        <w:t>This play area is provided and maintained by Sandridge Parish Council for the enjoyment of the community.</w:t>
      </w:r>
    </w:p>
    <w:p w14:paraId="58620082" w14:textId="77777777" w:rsidR="00DA5326" w:rsidRPr="00E86817" w:rsidRDefault="00DA5326" w:rsidP="00DA5326">
      <w:pPr>
        <w:ind w:left="645"/>
        <w:jc w:val="both"/>
        <w:rPr>
          <w:rFonts w:ascii="Arial" w:hAnsi="Arial" w:cs="Arial"/>
          <w:i/>
          <w:iCs/>
        </w:rPr>
      </w:pPr>
    </w:p>
    <w:p w14:paraId="42BA5BBC" w14:textId="77777777" w:rsidR="00DA5326" w:rsidRPr="00E86817" w:rsidRDefault="00DA5326" w:rsidP="00DA5326">
      <w:pPr>
        <w:ind w:left="645"/>
        <w:jc w:val="both"/>
        <w:rPr>
          <w:rFonts w:ascii="Arial" w:hAnsi="Arial" w:cs="Arial"/>
          <w:i/>
          <w:iCs/>
        </w:rPr>
      </w:pPr>
      <w:r w:rsidRPr="00E86817">
        <w:rPr>
          <w:rFonts w:ascii="Arial" w:hAnsi="Arial" w:cs="Arial"/>
          <w:i/>
          <w:iCs/>
        </w:rPr>
        <w:t xml:space="preserve">• Children should be </w:t>
      </w:r>
      <w:proofErr w:type="gramStart"/>
      <w:r w:rsidRPr="00E86817">
        <w:rPr>
          <w:rFonts w:ascii="Arial" w:hAnsi="Arial" w:cs="Arial"/>
          <w:i/>
          <w:iCs/>
        </w:rPr>
        <w:t>supervised by a responsible adult at all times</w:t>
      </w:r>
      <w:proofErr w:type="gramEnd"/>
      <w:r w:rsidRPr="00E86817">
        <w:rPr>
          <w:rFonts w:ascii="Arial" w:hAnsi="Arial" w:cs="Arial"/>
          <w:i/>
          <w:iCs/>
        </w:rPr>
        <w:t>.</w:t>
      </w:r>
    </w:p>
    <w:p w14:paraId="025E1357" w14:textId="77777777" w:rsidR="00DA5326" w:rsidRPr="00E86817" w:rsidRDefault="00DA5326" w:rsidP="00DA5326">
      <w:pPr>
        <w:ind w:left="645"/>
        <w:jc w:val="both"/>
        <w:rPr>
          <w:rFonts w:ascii="Arial" w:hAnsi="Arial" w:cs="Arial"/>
          <w:i/>
          <w:iCs/>
        </w:rPr>
      </w:pPr>
      <w:r w:rsidRPr="00E86817">
        <w:rPr>
          <w:rFonts w:ascii="Arial" w:hAnsi="Arial" w:cs="Arial"/>
          <w:i/>
          <w:iCs/>
        </w:rPr>
        <w:t>• Equipment should be used only for its intended purpose.</w:t>
      </w:r>
    </w:p>
    <w:p w14:paraId="6E18B47D" w14:textId="77777777" w:rsidR="00DA5326" w:rsidRPr="00E86817" w:rsidRDefault="00DA5326" w:rsidP="00DA5326">
      <w:pPr>
        <w:ind w:left="645"/>
        <w:jc w:val="both"/>
        <w:rPr>
          <w:rFonts w:ascii="Arial" w:hAnsi="Arial" w:cs="Arial"/>
          <w:i/>
          <w:iCs/>
        </w:rPr>
      </w:pPr>
      <w:r w:rsidRPr="00E86817">
        <w:rPr>
          <w:rFonts w:ascii="Arial" w:hAnsi="Arial" w:cs="Arial"/>
          <w:i/>
          <w:iCs/>
        </w:rPr>
        <w:t>• Users do so at their own risk.</w:t>
      </w:r>
    </w:p>
    <w:p w14:paraId="44D10EFB" w14:textId="77777777" w:rsidR="00DA5326" w:rsidRPr="00E86817" w:rsidRDefault="00DA5326" w:rsidP="00DA5326">
      <w:pPr>
        <w:ind w:left="645"/>
        <w:jc w:val="both"/>
        <w:rPr>
          <w:rFonts w:ascii="Arial" w:hAnsi="Arial" w:cs="Arial"/>
          <w:i/>
          <w:iCs/>
        </w:rPr>
      </w:pPr>
      <w:r w:rsidRPr="00E86817">
        <w:rPr>
          <w:rFonts w:ascii="Arial" w:hAnsi="Arial" w:cs="Arial"/>
          <w:i/>
          <w:iCs/>
        </w:rPr>
        <w:lastRenderedPageBreak/>
        <w:t>• The Parish Council accepts no liability for loss, damage, or injury sustained through misuse of the equipment or failure to follow this guidance.</w:t>
      </w:r>
    </w:p>
    <w:p w14:paraId="23388F6C" w14:textId="77777777" w:rsidR="00DA5326" w:rsidRPr="00E86817" w:rsidRDefault="00DA5326" w:rsidP="00DA5326">
      <w:pPr>
        <w:ind w:left="645"/>
        <w:jc w:val="both"/>
        <w:rPr>
          <w:rFonts w:ascii="Arial" w:hAnsi="Arial" w:cs="Arial"/>
          <w:i/>
          <w:iCs/>
        </w:rPr>
      </w:pPr>
      <w:r w:rsidRPr="00E86817">
        <w:rPr>
          <w:rFonts w:ascii="Arial" w:hAnsi="Arial" w:cs="Arial"/>
          <w:i/>
          <w:iCs/>
        </w:rPr>
        <w:t>• Please report any damage, defects, or concerns to Sandridge Parish Council.</w:t>
      </w:r>
    </w:p>
    <w:p w14:paraId="4BE2ECB6" w14:textId="77777777" w:rsidR="00DA5326" w:rsidRPr="00E86817" w:rsidRDefault="00DA5326" w:rsidP="00DA5326">
      <w:pPr>
        <w:ind w:left="645"/>
        <w:jc w:val="both"/>
        <w:rPr>
          <w:rFonts w:ascii="Arial" w:hAnsi="Arial" w:cs="Arial"/>
          <w:i/>
          <w:iCs/>
        </w:rPr>
      </w:pPr>
    </w:p>
    <w:p w14:paraId="0C2884F0" w14:textId="5B9FF116" w:rsidR="001D43D8" w:rsidRPr="00E86817" w:rsidRDefault="00DA5326" w:rsidP="00DA5326">
      <w:pPr>
        <w:ind w:left="645"/>
        <w:jc w:val="both"/>
        <w:rPr>
          <w:rFonts w:ascii="Arial" w:hAnsi="Arial" w:cs="Arial"/>
          <w:i/>
          <w:iCs/>
        </w:rPr>
      </w:pPr>
      <w:r w:rsidRPr="00E86817">
        <w:rPr>
          <w:rFonts w:ascii="Arial" w:hAnsi="Arial" w:cs="Arial"/>
          <w:i/>
          <w:iCs/>
        </w:rPr>
        <w:t>Thank you for helping us keep this play area safe and enjoyable for everyone.</w:t>
      </w:r>
    </w:p>
    <w:p w14:paraId="25996B83" w14:textId="77777777" w:rsidR="00DA5326" w:rsidRDefault="00DA5326" w:rsidP="00DA5326">
      <w:pPr>
        <w:ind w:left="645"/>
        <w:jc w:val="both"/>
        <w:rPr>
          <w:rFonts w:ascii="Arial" w:hAnsi="Arial" w:cs="Arial"/>
        </w:rPr>
      </w:pPr>
    </w:p>
    <w:p w14:paraId="61F4356E" w14:textId="557A5450" w:rsidR="00DA5326" w:rsidRDefault="00DA5326" w:rsidP="00DA5326">
      <w:pPr>
        <w:ind w:left="645"/>
        <w:jc w:val="both"/>
        <w:rPr>
          <w:rFonts w:ascii="Arial" w:hAnsi="Arial" w:cs="Arial"/>
        </w:rPr>
      </w:pPr>
      <w:r>
        <w:rPr>
          <w:rFonts w:ascii="Arial" w:hAnsi="Arial" w:cs="Arial"/>
        </w:rPr>
        <w:t xml:space="preserve">The approximate cost to purchase one sign at each of the seven playgrounds is </w:t>
      </w:r>
      <w:r w:rsidR="000C2473" w:rsidRPr="000C2473">
        <w:rPr>
          <w:rFonts w:ascii="Arial" w:hAnsi="Arial" w:cs="Arial"/>
          <w:b/>
          <w:bCs/>
        </w:rPr>
        <w:t>£620</w:t>
      </w:r>
    </w:p>
    <w:p w14:paraId="2F78A19B" w14:textId="77777777" w:rsidR="00DC48A8" w:rsidRPr="00DC48A8" w:rsidRDefault="00DC48A8" w:rsidP="00DC48A8">
      <w:pPr>
        <w:ind w:left="645"/>
        <w:jc w:val="both"/>
        <w:rPr>
          <w:rFonts w:ascii="Arial" w:hAnsi="Arial" w:cs="Arial"/>
          <w:lang w:val="en-GB"/>
        </w:rPr>
      </w:pPr>
      <w:r w:rsidRPr="00DC48A8">
        <w:rPr>
          <w:rFonts w:ascii="Arial" w:hAnsi="Arial" w:cs="Arial"/>
          <w:lang w:val="en-GB"/>
        </w:rPr>
        <w:t>It is therefore:</w:t>
      </w:r>
    </w:p>
    <w:p w14:paraId="41DC85C2" w14:textId="77777777" w:rsidR="00DC48A8" w:rsidRPr="00DC48A8" w:rsidRDefault="00DC48A8" w:rsidP="00DC48A8">
      <w:pPr>
        <w:ind w:left="645"/>
        <w:jc w:val="both"/>
        <w:rPr>
          <w:rFonts w:ascii="Arial" w:hAnsi="Arial" w:cs="Arial"/>
          <w:lang w:val="en-GB"/>
        </w:rPr>
      </w:pPr>
    </w:p>
    <w:p w14:paraId="44044422" w14:textId="77777777" w:rsidR="00DC48A8" w:rsidRPr="00DC48A8" w:rsidRDefault="00DC48A8" w:rsidP="00DC48A8">
      <w:pPr>
        <w:ind w:left="645"/>
        <w:jc w:val="both"/>
        <w:rPr>
          <w:rFonts w:ascii="Arial" w:hAnsi="Arial" w:cs="Arial"/>
          <w:b/>
          <w:bCs/>
          <w:lang w:val="en-GB"/>
        </w:rPr>
      </w:pPr>
      <w:r w:rsidRPr="00DC48A8">
        <w:rPr>
          <w:rFonts w:ascii="Arial" w:hAnsi="Arial" w:cs="Arial"/>
          <w:b/>
          <w:bCs/>
          <w:lang w:val="en-GB"/>
        </w:rPr>
        <w:t>RECOMMENDED</w:t>
      </w:r>
    </w:p>
    <w:p w14:paraId="00A8EE7E" w14:textId="0573A462" w:rsidR="00DC48A8" w:rsidRDefault="00DC48A8" w:rsidP="00DA5326">
      <w:pPr>
        <w:ind w:left="645"/>
        <w:jc w:val="both"/>
        <w:rPr>
          <w:rFonts w:ascii="Arial" w:hAnsi="Arial" w:cs="Arial"/>
        </w:rPr>
      </w:pPr>
      <w:r>
        <w:rPr>
          <w:rFonts w:ascii="Arial" w:hAnsi="Arial" w:cs="Arial"/>
        </w:rPr>
        <w:t xml:space="preserve">To proceed with the purchase and installation of the above signs at all seven of the parish playgrounds. </w:t>
      </w:r>
    </w:p>
    <w:p w14:paraId="68CA9032" w14:textId="77777777" w:rsidR="000B0E7A" w:rsidRDefault="000B0E7A" w:rsidP="000B0E7A">
      <w:pPr>
        <w:jc w:val="both"/>
        <w:rPr>
          <w:rFonts w:ascii="Arial" w:hAnsi="Arial" w:cs="Arial"/>
        </w:rPr>
      </w:pPr>
    </w:p>
    <w:p w14:paraId="58E2370F" w14:textId="7263F271" w:rsidR="000B0E7A" w:rsidRPr="00C26D5A" w:rsidRDefault="000B0E7A" w:rsidP="00C26D5A">
      <w:pPr>
        <w:pStyle w:val="ListParagraph"/>
        <w:numPr>
          <w:ilvl w:val="0"/>
          <w:numId w:val="1"/>
        </w:numPr>
        <w:rPr>
          <w:rFonts w:ascii="Arial" w:hAnsi="Arial" w:cs="Arial"/>
          <w:b/>
          <w:bCs/>
          <w:color w:val="000000" w:themeColor="text1"/>
        </w:rPr>
      </w:pPr>
      <w:r w:rsidRPr="00C26D5A">
        <w:rPr>
          <w:rFonts w:ascii="Arial" w:hAnsi="Arial" w:cs="Arial"/>
          <w:b/>
          <w:bCs/>
          <w:color w:val="000000" w:themeColor="text1"/>
        </w:rPr>
        <w:t xml:space="preserve">Trampolines in Harness Way </w:t>
      </w:r>
    </w:p>
    <w:p w14:paraId="3C8C4C33" w14:textId="042BF0DB" w:rsidR="000B0E7A" w:rsidRPr="000B0E7A" w:rsidRDefault="000B0E7A" w:rsidP="000B0E7A">
      <w:pPr>
        <w:pStyle w:val="ListParagraph"/>
        <w:rPr>
          <w:rFonts w:ascii="Arial" w:hAnsi="Arial" w:cs="Arial"/>
          <w:color w:val="000000" w:themeColor="text1"/>
        </w:rPr>
      </w:pPr>
      <w:r>
        <w:rPr>
          <w:rFonts w:ascii="Arial" w:hAnsi="Arial" w:cs="Arial"/>
          <w:color w:val="000000" w:themeColor="text1"/>
        </w:rPr>
        <w:t xml:space="preserve">The trampolines have suffered from flooding over the extensive wet winter season, with the regular John O’Conner operative periodically pumping out water from the steel base. Enquiries have been made with a contractor regarding drainage solutions to prevent (or reduce) future flooding and the suggested </w:t>
      </w:r>
      <w:proofErr w:type="gramStart"/>
      <w:r>
        <w:rPr>
          <w:rFonts w:ascii="Arial" w:hAnsi="Arial" w:cs="Arial"/>
          <w:color w:val="000000" w:themeColor="text1"/>
        </w:rPr>
        <w:t>works are</w:t>
      </w:r>
      <w:proofErr w:type="gramEnd"/>
      <w:r>
        <w:rPr>
          <w:rFonts w:ascii="Arial" w:hAnsi="Arial" w:cs="Arial"/>
          <w:color w:val="000000" w:themeColor="text1"/>
        </w:rPr>
        <w:t xml:space="preserve"> to </w:t>
      </w:r>
      <w:r>
        <w:rPr>
          <w:rFonts w:ascii="Arial" w:hAnsi="Arial" w:cs="Arial"/>
          <w:color w:val="000000" w:themeColor="text1"/>
          <w:lang w:val="en-GB"/>
        </w:rPr>
        <w:t>i</w:t>
      </w:r>
      <w:r w:rsidRPr="000B0E7A">
        <w:rPr>
          <w:rFonts w:ascii="Arial" w:hAnsi="Arial" w:cs="Arial"/>
          <w:color w:val="000000" w:themeColor="text1"/>
          <w:lang w:val="en-GB"/>
        </w:rPr>
        <w:t xml:space="preserve">nstall land drainage to </w:t>
      </w:r>
      <w:r>
        <w:rPr>
          <w:rFonts w:ascii="Arial" w:hAnsi="Arial" w:cs="Arial"/>
          <w:color w:val="000000" w:themeColor="text1"/>
          <w:lang w:val="en-GB"/>
        </w:rPr>
        <w:t xml:space="preserve">the </w:t>
      </w:r>
      <w:r w:rsidRPr="000B0E7A">
        <w:rPr>
          <w:rFonts w:ascii="Arial" w:hAnsi="Arial" w:cs="Arial"/>
          <w:color w:val="000000" w:themeColor="text1"/>
          <w:lang w:val="en-GB"/>
        </w:rPr>
        <w:t xml:space="preserve">nearby pond </w:t>
      </w:r>
      <w:r>
        <w:rPr>
          <w:rFonts w:ascii="Arial" w:hAnsi="Arial" w:cs="Arial"/>
          <w:color w:val="000000" w:themeColor="text1"/>
          <w:lang w:val="en-GB"/>
        </w:rPr>
        <w:t xml:space="preserve">by the following </w:t>
      </w:r>
      <w:proofErr w:type="gramStart"/>
      <w:r>
        <w:rPr>
          <w:rFonts w:ascii="Arial" w:hAnsi="Arial" w:cs="Arial"/>
          <w:color w:val="000000" w:themeColor="text1"/>
          <w:lang w:val="en-GB"/>
        </w:rPr>
        <w:t>method;</w:t>
      </w:r>
      <w:proofErr w:type="gramEnd"/>
      <w:r>
        <w:rPr>
          <w:rFonts w:ascii="Arial" w:hAnsi="Arial" w:cs="Arial"/>
          <w:color w:val="000000" w:themeColor="text1"/>
          <w:lang w:val="en-GB"/>
        </w:rPr>
        <w:t xml:space="preserve"> </w:t>
      </w:r>
    </w:p>
    <w:p w14:paraId="085C7D74" w14:textId="77777777" w:rsidR="000B0E7A" w:rsidRDefault="000B0E7A" w:rsidP="000B0E7A">
      <w:pPr>
        <w:pStyle w:val="ListParagraph"/>
        <w:numPr>
          <w:ilvl w:val="0"/>
          <w:numId w:val="49"/>
        </w:numPr>
        <w:rPr>
          <w:rFonts w:ascii="Arial" w:hAnsi="Arial" w:cs="Arial"/>
          <w:color w:val="000000" w:themeColor="text1"/>
          <w:lang w:val="en-GB"/>
        </w:rPr>
      </w:pPr>
      <w:r w:rsidRPr="000B0E7A">
        <w:rPr>
          <w:rFonts w:ascii="Arial" w:hAnsi="Arial" w:cs="Arial"/>
          <w:color w:val="000000" w:themeColor="text1"/>
          <w:lang w:val="en-GB"/>
        </w:rPr>
        <w:t xml:space="preserve">Excavate trenches approx. 300mm wide x 500mm deep </w:t>
      </w:r>
      <w:r>
        <w:rPr>
          <w:rFonts w:ascii="Arial" w:hAnsi="Arial" w:cs="Arial"/>
          <w:color w:val="000000" w:themeColor="text1"/>
          <w:lang w:val="en-GB"/>
        </w:rPr>
        <w:t>(</w:t>
      </w:r>
      <w:r w:rsidRPr="000B0E7A">
        <w:rPr>
          <w:rFonts w:ascii="Arial" w:hAnsi="Arial" w:cs="Arial"/>
          <w:color w:val="000000" w:themeColor="text1"/>
          <w:lang w:val="en-GB"/>
        </w:rPr>
        <w:t>approx. 25 metres in length</w:t>
      </w:r>
      <w:r>
        <w:rPr>
          <w:rFonts w:ascii="Arial" w:hAnsi="Arial" w:cs="Arial"/>
          <w:color w:val="000000" w:themeColor="text1"/>
          <w:lang w:val="en-GB"/>
        </w:rPr>
        <w:t>)</w:t>
      </w:r>
    </w:p>
    <w:p w14:paraId="1BC08314" w14:textId="741297F5" w:rsidR="000B0E7A" w:rsidRPr="000B0E7A" w:rsidRDefault="000B0E7A" w:rsidP="000B0E7A">
      <w:pPr>
        <w:pStyle w:val="ListParagraph"/>
        <w:numPr>
          <w:ilvl w:val="0"/>
          <w:numId w:val="49"/>
        </w:numPr>
        <w:rPr>
          <w:rFonts w:ascii="Arial" w:hAnsi="Arial" w:cs="Arial"/>
          <w:color w:val="000000" w:themeColor="text1"/>
          <w:lang w:val="en-GB"/>
        </w:rPr>
      </w:pPr>
      <w:r w:rsidRPr="000B0E7A">
        <w:rPr>
          <w:rFonts w:ascii="Arial" w:hAnsi="Arial" w:cs="Arial"/>
          <w:color w:val="000000" w:themeColor="text1"/>
          <w:lang w:val="en-GB"/>
        </w:rPr>
        <w:t>Line trench with ground membrane</w:t>
      </w:r>
    </w:p>
    <w:p w14:paraId="06700DE7" w14:textId="77777777" w:rsidR="000B0E7A" w:rsidRDefault="000B0E7A" w:rsidP="000B0E7A">
      <w:pPr>
        <w:pStyle w:val="ListParagraph"/>
        <w:numPr>
          <w:ilvl w:val="0"/>
          <w:numId w:val="41"/>
        </w:numPr>
        <w:rPr>
          <w:rFonts w:ascii="Arial" w:hAnsi="Arial" w:cs="Arial"/>
          <w:color w:val="000000" w:themeColor="text1"/>
          <w:lang w:val="en-GB"/>
        </w:rPr>
      </w:pPr>
      <w:r>
        <w:rPr>
          <w:rFonts w:ascii="Arial" w:hAnsi="Arial" w:cs="Arial"/>
          <w:color w:val="000000" w:themeColor="text1"/>
          <w:lang w:val="en-GB"/>
        </w:rPr>
        <w:t>I</w:t>
      </w:r>
      <w:r w:rsidRPr="000B0E7A">
        <w:rPr>
          <w:rFonts w:ascii="Arial" w:hAnsi="Arial" w:cs="Arial"/>
          <w:color w:val="000000" w:themeColor="text1"/>
          <w:lang w:val="en-GB"/>
        </w:rPr>
        <w:t xml:space="preserve">nstall 100mm land drainage pipe and cover with pea shingle approx. 300mm deep </w:t>
      </w:r>
    </w:p>
    <w:p w14:paraId="284A6A5D" w14:textId="77777777" w:rsidR="000B0E7A" w:rsidRDefault="000B0E7A" w:rsidP="000B0E7A">
      <w:pPr>
        <w:pStyle w:val="ListParagraph"/>
        <w:numPr>
          <w:ilvl w:val="0"/>
          <w:numId w:val="41"/>
        </w:numPr>
        <w:rPr>
          <w:rFonts w:ascii="Arial" w:hAnsi="Arial" w:cs="Arial"/>
          <w:color w:val="000000" w:themeColor="text1"/>
          <w:lang w:val="en-GB"/>
        </w:rPr>
      </w:pPr>
      <w:r>
        <w:rPr>
          <w:rFonts w:ascii="Arial" w:hAnsi="Arial" w:cs="Arial"/>
          <w:color w:val="000000" w:themeColor="text1"/>
          <w:lang w:val="en-GB"/>
        </w:rPr>
        <w:t>C</w:t>
      </w:r>
      <w:r w:rsidRPr="000B0E7A">
        <w:rPr>
          <w:rFonts w:ascii="Arial" w:hAnsi="Arial" w:cs="Arial"/>
          <w:color w:val="000000" w:themeColor="text1"/>
          <w:lang w:val="en-GB"/>
        </w:rPr>
        <w:t xml:space="preserve">over shingle with </w:t>
      </w:r>
      <w:r>
        <w:rPr>
          <w:rFonts w:ascii="Arial" w:hAnsi="Arial" w:cs="Arial"/>
          <w:color w:val="000000" w:themeColor="text1"/>
          <w:lang w:val="en-GB"/>
        </w:rPr>
        <w:t xml:space="preserve">permeable </w:t>
      </w:r>
      <w:r w:rsidRPr="000B0E7A">
        <w:rPr>
          <w:rFonts w:ascii="Arial" w:hAnsi="Arial" w:cs="Arial"/>
          <w:color w:val="000000" w:themeColor="text1"/>
          <w:lang w:val="en-GB"/>
        </w:rPr>
        <w:t xml:space="preserve">membrane </w:t>
      </w:r>
    </w:p>
    <w:p w14:paraId="037E4874" w14:textId="14F23B7C" w:rsidR="000B0E7A" w:rsidRDefault="000B0E7A" w:rsidP="000B0E7A">
      <w:pPr>
        <w:pStyle w:val="ListParagraph"/>
        <w:numPr>
          <w:ilvl w:val="0"/>
          <w:numId w:val="41"/>
        </w:numPr>
        <w:rPr>
          <w:rFonts w:ascii="Arial" w:hAnsi="Arial" w:cs="Arial"/>
          <w:color w:val="000000" w:themeColor="text1"/>
          <w:lang w:val="en-GB"/>
        </w:rPr>
      </w:pPr>
      <w:r>
        <w:rPr>
          <w:rFonts w:ascii="Arial" w:hAnsi="Arial" w:cs="Arial"/>
          <w:color w:val="000000" w:themeColor="text1"/>
          <w:lang w:val="en-GB"/>
        </w:rPr>
        <w:t>B</w:t>
      </w:r>
      <w:r w:rsidRPr="000B0E7A">
        <w:rPr>
          <w:rFonts w:ascii="Arial" w:hAnsi="Arial" w:cs="Arial"/>
          <w:color w:val="000000" w:themeColor="text1"/>
          <w:lang w:val="en-GB"/>
        </w:rPr>
        <w:t xml:space="preserve">ack fill with soil and seed. </w:t>
      </w:r>
    </w:p>
    <w:p w14:paraId="543B363D" w14:textId="77777777" w:rsidR="000B0E7A" w:rsidRDefault="000B0E7A" w:rsidP="000B0E7A">
      <w:pPr>
        <w:rPr>
          <w:rFonts w:ascii="Arial" w:hAnsi="Arial" w:cs="Arial"/>
          <w:color w:val="000000" w:themeColor="text1"/>
          <w:lang w:val="en-GB"/>
        </w:rPr>
      </w:pPr>
    </w:p>
    <w:p w14:paraId="1BE78BCB" w14:textId="0DA9123E" w:rsidR="000B0E7A" w:rsidRPr="000B0E7A" w:rsidRDefault="00C26D5A" w:rsidP="000B0E7A">
      <w:pPr>
        <w:ind w:left="645"/>
        <w:rPr>
          <w:rFonts w:ascii="Arial" w:hAnsi="Arial" w:cs="Arial"/>
          <w:color w:val="000000" w:themeColor="text1"/>
          <w:lang w:val="en-GB"/>
        </w:rPr>
      </w:pPr>
      <w:r>
        <w:rPr>
          <w:noProof/>
        </w:rPr>
        <w:drawing>
          <wp:inline distT="0" distB="0" distL="0" distR="0" wp14:anchorId="2A2D9C88" wp14:editId="05CA9B36">
            <wp:extent cx="2835085" cy="2505075"/>
            <wp:effectExtent l="0" t="0" r="3810" b="0"/>
            <wp:docPr id="154790672" name="Picture 154790672" descr="JDP Small Garden Lawn Drainage Pack - 60mm Perforated Drainage Pipe for  Areas Up to 80m2 : Amazon.co.uk: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DP Small Garden Lawn Drainage Pack - 60mm Perforated Drainage Pipe for  Areas Up to 80m2 : Amazon.co.uk: Garden"/>
                    <pic:cNvPicPr>
                      <a:picLocks noChangeAspect="1"/>
                    </pic:cNvPicPr>
                  </pic:nvPicPr>
                  <pic:blipFill rotWithShape="1">
                    <a:blip r:embed="rId13">
                      <a:extLst>
                        <a:ext uri="{28A0092B-C50C-407E-A947-70E740481C1C}">
                          <a14:useLocalDpi xmlns:a14="http://schemas.microsoft.com/office/drawing/2010/main" val="0"/>
                        </a:ext>
                      </a:extLst>
                    </a:blip>
                    <a:srcRect l="1" t="11874" r="264"/>
                    <a:stretch>
                      <a:fillRect/>
                    </a:stretch>
                  </pic:blipFill>
                  <pic:spPr bwMode="auto">
                    <a:xfrm>
                      <a:off x="0" y="0"/>
                      <a:ext cx="2841065" cy="2510359"/>
                    </a:xfrm>
                    <a:prstGeom prst="rect">
                      <a:avLst/>
                    </a:prstGeom>
                    <a:noFill/>
                    <a:ln>
                      <a:noFill/>
                    </a:ln>
                    <a:extLst>
                      <a:ext uri="{53640926-AAD7-44D8-BBD7-CCE9431645EC}">
                        <a14:shadowObscured xmlns:a14="http://schemas.microsoft.com/office/drawing/2010/main"/>
                      </a:ext>
                    </a:extLst>
                  </pic:spPr>
                </pic:pic>
              </a:graphicData>
            </a:graphic>
          </wp:inline>
        </w:drawing>
      </w:r>
    </w:p>
    <w:p w14:paraId="6E82C0BD" w14:textId="77777777" w:rsidR="000B0E7A" w:rsidRPr="00603885" w:rsidRDefault="000B0E7A" w:rsidP="000B0E7A">
      <w:pPr>
        <w:pStyle w:val="ListParagraph"/>
        <w:rPr>
          <w:rFonts w:ascii="Arial" w:hAnsi="Arial" w:cs="Arial"/>
          <w:color w:val="000000" w:themeColor="text1"/>
        </w:rPr>
      </w:pPr>
    </w:p>
    <w:p w14:paraId="3D8515E0" w14:textId="15CCA6E3" w:rsidR="000B0E7A" w:rsidRDefault="00C26D5A" w:rsidP="00C26D5A">
      <w:pPr>
        <w:jc w:val="both"/>
        <w:rPr>
          <w:rFonts w:ascii="Arial" w:hAnsi="Arial" w:cs="Arial"/>
        </w:rPr>
      </w:pPr>
      <w:r>
        <w:rPr>
          <w:rFonts w:ascii="Arial" w:hAnsi="Arial" w:cs="Arial"/>
        </w:rPr>
        <w:tab/>
        <w:t xml:space="preserve">The total cost for the above works is </w:t>
      </w:r>
      <w:r w:rsidRPr="00C26D5A">
        <w:rPr>
          <w:rFonts w:ascii="Arial" w:hAnsi="Arial" w:cs="Arial"/>
        </w:rPr>
        <w:t>£2</w:t>
      </w:r>
      <w:r>
        <w:rPr>
          <w:rFonts w:ascii="Arial" w:hAnsi="Arial" w:cs="Arial"/>
        </w:rPr>
        <w:t>,</w:t>
      </w:r>
      <w:r w:rsidRPr="00C26D5A">
        <w:rPr>
          <w:rFonts w:ascii="Arial" w:hAnsi="Arial" w:cs="Arial"/>
        </w:rPr>
        <w:t>750.00</w:t>
      </w:r>
    </w:p>
    <w:p w14:paraId="108450A1" w14:textId="77777777" w:rsidR="00C26D5A" w:rsidRPr="00C26D5A" w:rsidRDefault="00C26D5A" w:rsidP="00C26D5A">
      <w:pPr>
        <w:jc w:val="both"/>
        <w:rPr>
          <w:rFonts w:ascii="Arial" w:hAnsi="Arial" w:cs="Arial"/>
          <w:lang w:val="en-GB"/>
        </w:rPr>
      </w:pPr>
      <w:r>
        <w:rPr>
          <w:rFonts w:ascii="Arial" w:hAnsi="Arial" w:cs="Arial"/>
        </w:rPr>
        <w:tab/>
      </w:r>
      <w:r w:rsidRPr="00C26D5A">
        <w:rPr>
          <w:rFonts w:ascii="Arial" w:hAnsi="Arial" w:cs="Arial"/>
          <w:lang w:val="en-GB"/>
        </w:rPr>
        <w:t>It is therefore:</w:t>
      </w:r>
    </w:p>
    <w:p w14:paraId="3F15F8CB" w14:textId="77777777" w:rsidR="00C26D5A" w:rsidRPr="00C26D5A" w:rsidRDefault="00C26D5A" w:rsidP="00C26D5A">
      <w:pPr>
        <w:jc w:val="both"/>
        <w:rPr>
          <w:rFonts w:ascii="Arial" w:hAnsi="Arial" w:cs="Arial"/>
          <w:lang w:val="en-GB"/>
        </w:rPr>
      </w:pPr>
    </w:p>
    <w:p w14:paraId="48F66873" w14:textId="77777777" w:rsidR="00C26D5A" w:rsidRPr="00C26D5A" w:rsidRDefault="00C26D5A" w:rsidP="00C26D5A">
      <w:pPr>
        <w:ind w:firstLine="709"/>
        <w:jc w:val="both"/>
        <w:rPr>
          <w:rFonts w:ascii="Arial" w:hAnsi="Arial" w:cs="Arial"/>
          <w:b/>
          <w:bCs/>
          <w:lang w:val="en-GB"/>
        </w:rPr>
      </w:pPr>
      <w:r w:rsidRPr="00C26D5A">
        <w:rPr>
          <w:rFonts w:ascii="Arial" w:hAnsi="Arial" w:cs="Arial"/>
          <w:b/>
          <w:bCs/>
          <w:lang w:val="en-GB"/>
        </w:rPr>
        <w:t>RECOMMENDED</w:t>
      </w:r>
    </w:p>
    <w:p w14:paraId="3011E26A" w14:textId="2140E59A" w:rsidR="00C26D5A" w:rsidRPr="00C26D5A" w:rsidRDefault="00C26D5A" w:rsidP="00C26D5A">
      <w:pPr>
        <w:ind w:left="645"/>
        <w:jc w:val="both"/>
        <w:rPr>
          <w:rFonts w:ascii="Arial" w:hAnsi="Arial" w:cs="Arial"/>
          <w:lang w:val="en-GB"/>
        </w:rPr>
      </w:pPr>
      <w:r w:rsidRPr="00C26D5A">
        <w:rPr>
          <w:rFonts w:ascii="Arial" w:hAnsi="Arial" w:cs="Arial"/>
          <w:lang w:val="en-GB"/>
        </w:rPr>
        <w:t xml:space="preserve">To proceed with the works to </w:t>
      </w:r>
      <w:r>
        <w:rPr>
          <w:rFonts w:ascii="Arial" w:hAnsi="Arial" w:cs="Arial"/>
          <w:lang w:val="en-GB"/>
        </w:rPr>
        <w:t xml:space="preserve">improve the drainage of the inground trampolines in the Harness Way Playground. </w:t>
      </w:r>
    </w:p>
    <w:p w14:paraId="772B5042" w14:textId="3927BFCB" w:rsidR="00C26D5A" w:rsidRDefault="00C26D5A" w:rsidP="00C26D5A">
      <w:pPr>
        <w:jc w:val="both"/>
        <w:rPr>
          <w:rFonts w:ascii="Arial" w:hAnsi="Arial" w:cs="Arial"/>
        </w:rPr>
      </w:pPr>
    </w:p>
    <w:p w14:paraId="2B191549" w14:textId="123C9ECF" w:rsidR="00006C17" w:rsidRPr="00006C17" w:rsidRDefault="00006C17" w:rsidP="00006C17">
      <w:pPr>
        <w:pStyle w:val="ListParagraph"/>
        <w:numPr>
          <w:ilvl w:val="0"/>
          <w:numId w:val="1"/>
        </w:numPr>
        <w:jc w:val="both"/>
        <w:rPr>
          <w:rFonts w:ascii="Arial" w:hAnsi="Arial" w:cs="Arial"/>
          <w:b/>
          <w:bCs/>
        </w:rPr>
      </w:pPr>
      <w:r w:rsidRPr="00006C17">
        <w:rPr>
          <w:rFonts w:ascii="Arial" w:hAnsi="Arial" w:cs="Arial"/>
          <w:b/>
          <w:bCs/>
        </w:rPr>
        <w:t>Committee Walkabout</w:t>
      </w:r>
    </w:p>
    <w:p w14:paraId="4C63AFD1" w14:textId="16EAF964" w:rsidR="00936F45" w:rsidRDefault="00006C17" w:rsidP="00006C17">
      <w:pPr>
        <w:ind w:left="645"/>
        <w:jc w:val="both"/>
        <w:rPr>
          <w:rFonts w:ascii="Arial" w:hAnsi="Arial" w:cs="Arial"/>
        </w:rPr>
      </w:pPr>
      <w:r>
        <w:rPr>
          <w:rFonts w:ascii="Arial" w:hAnsi="Arial" w:cs="Arial"/>
        </w:rPr>
        <w:t xml:space="preserve">Members are requested to arrange a </w:t>
      </w:r>
      <w:proofErr w:type="gramStart"/>
      <w:r>
        <w:rPr>
          <w:rFonts w:ascii="Arial" w:hAnsi="Arial" w:cs="Arial"/>
        </w:rPr>
        <w:t>date/dates</w:t>
      </w:r>
      <w:proofErr w:type="gramEnd"/>
      <w:r>
        <w:rPr>
          <w:rFonts w:ascii="Arial" w:hAnsi="Arial" w:cs="Arial"/>
        </w:rPr>
        <w:t xml:space="preserve"> for a committee walkabout.</w:t>
      </w:r>
    </w:p>
    <w:p w14:paraId="403F264E" w14:textId="77777777" w:rsidR="00006C17" w:rsidRDefault="00006C17" w:rsidP="00006C17">
      <w:pPr>
        <w:ind w:left="645"/>
        <w:jc w:val="both"/>
        <w:rPr>
          <w:rFonts w:ascii="Arial" w:hAnsi="Arial" w:cs="Arial"/>
        </w:rPr>
      </w:pPr>
    </w:p>
    <w:p w14:paraId="7FB84390" w14:textId="77777777" w:rsidR="00006C17" w:rsidRDefault="00006C17" w:rsidP="00006C17">
      <w:pPr>
        <w:ind w:left="645"/>
        <w:jc w:val="both"/>
        <w:rPr>
          <w:rFonts w:ascii="Arial" w:hAnsi="Arial" w:cs="Arial"/>
        </w:rPr>
      </w:pPr>
    </w:p>
    <w:p w14:paraId="660B614A" w14:textId="77777777" w:rsidR="00006C17" w:rsidRPr="001D43D8" w:rsidRDefault="00006C17" w:rsidP="00006C17">
      <w:pPr>
        <w:ind w:left="645"/>
        <w:jc w:val="both"/>
        <w:rPr>
          <w:rFonts w:ascii="Arial" w:hAnsi="Arial" w:cs="Arial"/>
        </w:rPr>
      </w:pPr>
    </w:p>
    <w:p w14:paraId="5D95827C" w14:textId="18245BDC" w:rsidR="00747BD1" w:rsidRPr="00F27CFF" w:rsidRDefault="00120C0C" w:rsidP="00250E6A">
      <w:pPr>
        <w:pStyle w:val="ListParagraph"/>
        <w:numPr>
          <w:ilvl w:val="0"/>
          <w:numId w:val="1"/>
        </w:numPr>
        <w:jc w:val="both"/>
        <w:rPr>
          <w:rFonts w:ascii="Arial" w:hAnsi="Arial" w:cs="Arial"/>
          <w:b/>
          <w:bCs/>
          <w:color w:val="EE0000"/>
          <w:lang w:val="en-GB"/>
        </w:rPr>
      </w:pPr>
      <w:r w:rsidRPr="00F27CFF">
        <w:rPr>
          <w:rFonts w:ascii="Arial" w:hAnsi="Arial" w:cs="Arial"/>
          <w:b/>
          <w:bCs/>
          <w:color w:val="EE0000"/>
        </w:rPr>
        <w:lastRenderedPageBreak/>
        <w:t xml:space="preserve"> </w:t>
      </w:r>
      <w:r w:rsidR="0078796E" w:rsidRPr="00504FC2">
        <w:rPr>
          <w:rFonts w:ascii="Arial" w:hAnsi="Arial" w:cs="Arial"/>
          <w:b/>
          <w:bCs/>
        </w:rPr>
        <w:t xml:space="preserve">Matters </w:t>
      </w:r>
      <w:r w:rsidR="00747BD1" w:rsidRPr="00504FC2">
        <w:rPr>
          <w:rFonts w:ascii="Arial" w:hAnsi="Arial" w:cs="Arial"/>
          <w:b/>
          <w:bCs/>
        </w:rPr>
        <w:t>of Note</w:t>
      </w:r>
    </w:p>
    <w:p w14:paraId="006B6E02" w14:textId="7DDBAA22" w:rsidR="00131ADD" w:rsidRPr="00603885" w:rsidRDefault="00603885" w:rsidP="00AB2DE1">
      <w:pPr>
        <w:pStyle w:val="ListParagraph"/>
        <w:numPr>
          <w:ilvl w:val="0"/>
          <w:numId w:val="41"/>
        </w:numPr>
        <w:rPr>
          <w:rFonts w:ascii="Arial" w:hAnsi="Arial" w:cs="Arial"/>
          <w:color w:val="000000" w:themeColor="text1"/>
        </w:rPr>
      </w:pPr>
      <w:r w:rsidRPr="00603885">
        <w:rPr>
          <w:rFonts w:ascii="Arial" w:hAnsi="Arial" w:cs="Arial"/>
          <w:color w:val="000000" w:themeColor="text1"/>
        </w:rPr>
        <w:t xml:space="preserve">The new swing set in the William Bell playground </w:t>
      </w:r>
      <w:r w:rsidR="008E220F">
        <w:rPr>
          <w:rFonts w:ascii="Arial" w:hAnsi="Arial" w:cs="Arial"/>
          <w:color w:val="000000" w:themeColor="text1"/>
        </w:rPr>
        <w:t>has been</w:t>
      </w:r>
      <w:r w:rsidRPr="00603885">
        <w:rPr>
          <w:rFonts w:ascii="Arial" w:hAnsi="Arial" w:cs="Arial"/>
          <w:color w:val="000000" w:themeColor="text1"/>
        </w:rPr>
        <w:t xml:space="preserve"> painted, along with the existing junior swing set and the roundabout. </w:t>
      </w:r>
    </w:p>
    <w:p w14:paraId="446EACB0" w14:textId="31B767FE" w:rsidR="006718E2" w:rsidRDefault="006718E2" w:rsidP="00AB2DE1">
      <w:pPr>
        <w:pStyle w:val="ListParagraph"/>
        <w:numPr>
          <w:ilvl w:val="0"/>
          <w:numId w:val="41"/>
        </w:numPr>
        <w:rPr>
          <w:rFonts w:ascii="Arial" w:hAnsi="Arial" w:cs="Arial"/>
          <w:color w:val="000000" w:themeColor="text1"/>
        </w:rPr>
      </w:pPr>
      <w:r w:rsidRPr="00603885">
        <w:rPr>
          <w:rFonts w:ascii="Arial" w:hAnsi="Arial" w:cs="Arial"/>
          <w:color w:val="000000" w:themeColor="text1"/>
        </w:rPr>
        <w:t xml:space="preserve">Usage of the MUGA’s in Spencer Meadow has </w:t>
      </w:r>
      <w:r w:rsidR="00603885" w:rsidRPr="00603885">
        <w:rPr>
          <w:rFonts w:ascii="Arial" w:hAnsi="Arial" w:cs="Arial"/>
          <w:color w:val="000000" w:themeColor="text1"/>
        </w:rPr>
        <w:t xml:space="preserve">continued to be </w:t>
      </w:r>
      <w:r w:rsidR="008E220F" w:rsidRPr="00603885">
        <w:rPr>
          <w:rFonts w:ascii="Arial" w:hAnsi="Arial" w:cs="Arial"/>
          <w:color w:val="000000" w:themeColor="text1"/>
        </w:rPr>
        <w:t>high,</w:t>
      </w:r>
      <w:r w:rsidR="00603885" w:rsidRPr="00603885">
        <w:rPr>
          <w:rFonts w:ascii="Arial" w:hAnsi="Arial" w:cs="Arial"/>
          <w:color w:val="000000" w:themeColor="text1"/>
        </w:rPr>
        <w:t xml:space="preserve"> generating good income levels each month. </w:t>
      </w:r>
    </w:p>
    <w:p w14:paraId="27DBCB33" w14:textId="7A91A867" w:rsidR="00C26D5A" w:rsidRDefault="00C26D5A" w:rsidP="00AB2DE1">
      <w:pPr>
        <w:pStyle w:val="ListParagraph"/>
        <w:numPr>
          <w:ilvl w:val="0"/>
          <w:numId w:val="41"/>
        </w:numPr>
        <w:rPr>
          <w:rFonts w:ascii="Arial" w:hAnsi="Arial" w:cs="Arial"/>
          <w:color w:val="000000" w:themeColor="text1"/>
        </w:rPr>
      </w:pPr>
      <w:r>
        <w:rPr>
          <w:rFonts w:ascii="Arial" w:hAnsi="Arial" w:cs="Arial"/>
          <w:color w:val="000000" w:themeColor="text1"/>
        </w:rPr>
        <w:t xml:space="preserve">Transfer of the Wheat Close Playground has been delayed and will now likely take place over the summer months. </w:t>
      </w:r>
    </w:p>
    <w:p w14:paraId="3A38A622" w14:textId="77777777" w:rsidR="00AB2DE1" w:rsidRPr="00603885" w:rsidRDefault="00AB2DE1" w:rsidP="006718E2">
      <w:pPr>
        <w:pStyle w:val="ListParagraph"/>
        <w:rPr>
          <w:rFonts w:ascii="Arial" w:hAnsi="Arial" w:cs="Arial"/>
          <w:color w:val="000000" w:themeColor="text1"/>
        </w:rPr>
      </w:pPr>
    </w:p>
    <w:p w14:paraId="2301BBFD" w14:textId="68DE91B0" w:rsidR="00E13936" w:rsidRPr="00F27CFF" w:rsidRDefault="00E13936" w:rsidP="00E103F9">
      <w:pPr>
        <w:pStyle w:val="ListParagraph"/>
        <w:numPr>
          <w:ilvl w:val="0"/>
          <w:numId w:val="1"/>
        </w:numPr>
        <w:rPr>
          <w:rFonts w:ascii="Arial" w:hAnsi="Arial" w:cs="Arial"/>
          <w:b/>
          <w:bCs/>
        </w:rPr>
      </w:pPr>
      <w:r w:rsidRPr="00F27CFF">
        <w:rPr>
          <w:rFonts w:ascii="Arial" w:hAnsi="Arial" w:cs="Arial"/>
          <w:b/>
          <w:bCs/>
        </w:rPr>
        <w:t xml:space="preserve">Any other </w:t>
      </w:r>
      <w:r w:rsidR="00120C0C" w:rsidRPr="00F27CFF">
        <w:rPr>
          <w:rFonts w:ascii="Arial" w:hAnsi="Arial" w:cs="Arial"/>
          <w:b/>
          <w:bCs/>
        </w:rPr>
        <w:t>B</w:t>
      </w:r>
      <w:r w:rsidRPr="00F27CFF">
        <w:rPr>
          <w:rFonts w:ascii="Arial" w:hAnsi="Arial" w:cs="Arial"/>
          <w:b/>
          <w:bCs/>
        </w:rPr>
        <w:t>usiness</w:t>
      </w:r>
    </w:p>
    <w:p w14:paraId="71B693FB" w14:textId="3D75AE2A" w:rsidR="003235F8" w:rsidRPr="00F27CFF" w:rsidRDefault="003235F8" w:rsidP="003D620B">
      <w:pPr>
        <w:ind w:left="60"/>
        <w:rPr>
          <w:rFonts w:ascii="Arial" w:hAnsi="Arial" w:cs="Arial"/>
        </w:rPr>
      </w:pPr>
    </w:p>
    <w:p w14:paraId="2355B5B9" w14:textId="1CC04F09" w:rsidR="003E7B27" w:rsidRPr="00F27CFF" w:rsidRDefault="00871E22" w:rsidP="00E103F9">
      <w:pPr>
        <w:pStyle w:val="ListParagraph"/>
        <w:numPr>
          <w:ilvl w:val="0"/>
          <w:numId w:val="1"/>
        </w:numPr>
        <w:jc w:val="both"/>
        <w:rPr>
          <w:rFonts w:ascii="Arial" w:hAnsi="Arial" w:cs="Arial"/>
        </w:rPr>
      </w:pPr>
      <w:r w:rsidRPr="00F27CFF">
        <w:rPr>
          <w:rFonts w:ascii="Arial" w:hAnsi="Arial" w:cs="Arial"/>
          <w:b/>
          <w:lang w:val="en-GB"/>
        </w:rPr>
        <w:t>Matters Arising Since the Circulation of the Agenda</w:t>
      </w:r>
    </w:p>
    <w:p w14:paraId="2A2938C6" w14:textId="77777777" w:rsidR="002D73E9" w:rsidRPr="00F27CFF" w:rsidRDefault="002D73E9" w:rsidP="002D73E9">
      <w:pPr>
        <w:ind w:left="705"/>
        <w:rPr>
          <w:rFonts w:ascii="Arial" w:hAnsi="Arial" w:cs="Arial"/>
          <w:b/>
          <w:color w:val="EE0000"/>
          <w:lang w:val="en-GB"/>
        </w:rPr>
      </w:pPr>
    </w:p>
    <w:p w14:paraId="0A73D11C" w14:textId="5B5E5F4A" w:rsidR="00871E22" w:rsidRPr="00F27CFF" w:rsidRDefault="00871E22" w:rsidP="00E103F9">
      <w:pPr>
        <w:pStyle w:val="ListParagraph"/>
        <w:numPr>
          <w:ilvl w:val="0"/>
          <w:numId w:val="1"/>
        </w:numPr>
        <w:rPr>
          <w:rFonts w:ascii="Arial" w:hAnsi="Arial" w:cs="Arial"/>
          <w:b/>
        </w:rPr>
      </w:pPr>
      <w:r w:rsidRPr="00F27CFF">
        <w:rPr>
          <w:rFonts w:ascii="Arial" w:hAnsi="Arial" w:cs="Arial"/>
          <w:b/>
        </w:rPr>
        <w:t>Suggestions for Future Meetings</w:t>
      </w:r>
    </w:p>
    <w:p w14:paraId="1829D619" w14:textId="77777777" w:rsidR="003069F9" w:rsidRPr="00F27CFF" w:rsidRDefault="003069F9" w:rsidP="003069F9">
      <w:pPr>
        <w:pStyle w:val="ListParagraph"/>
        <w:rPr>
          <w:rFonts w:ascii="Arial" w:hAnsi="Arial" w:cs="Arial"/>
          <w:b/>
          <w:color w:val="EE0000"/>
        </w:rPr>
      </w:pPr>
    </w:p>
    <w:p w14:paraId="18073608" w14:textId="28B8CFE5" w:rsidR="00E47A8E" w:rsidRPr="005C3651" w:rsidRDefault="000F4EAD" w:rsidP="00AD28C1">
      <w:pPr>
        <w:rPr>
          <w:rFonts w:ascii="Arial" w:hAnsi="Arial" w:cs="Arial"/>
        </w:rPr>
      </w:pPr>
      <w:r w:rsidRPr="00143EAA">
        <w:rPr>
          <w:rFonts w:ascii="Arial" w:hAnsi="Arial" w:cs="Arial"/>
          <w:b/>
          <w:lang w:val="en-GB"/>
        </w:rPr>
        <w:t>D</w:t>
      </w:r>
      <w:r w:rsidR="00070365" w:rsidRPr="00143EAA">
        <w:rPr>
          <w:rFonts w:ascii="Arial" w:hAnsi="Arial" w:cs="Arial"/>
          <w:b/>
          <w:lang w:val="en-GB"/>
        </w:rPr>
        <w:t>ate of next meeting</w:t>
      </w:r>
      <w:r w:rsidR="00EC2408" w:rsidRPr="00143EAA">
        <w:rPr>
          <w:rFonts w:ascii="Arial" w:hAnsi="Arial" w:cs="Arial"/>
          <w:b/>
          <w:lang w:val="en-GB"/>
        </w:rPr>
        <w:t xml:space="preserve"> </w:t>
      </w:r>
      <w:r w:rsidR="00E5322A" w:rsidRPr="00143EAA">
        <w:rPr>
          <w:rFonts w:ascii="Arial" w:hAnsi="Arial" w:cs="Arial"/>
          <w:b/>
          <w:lang w:val="en-GB"/>
        </w:rPr>
        <w:t>–</w:t>
      </w:r>
      <w:r w:rsidR="00C83496" w:rsidRPr="00143EAA">
        <w:rPr>
          <w:rFonts w:ascii="Arial" w:hAnsi="Arial" w:cs="Arial"/>
          <w:b/>
          <w:lang w:val="en-GB"/>
        </w:rPr>
        <w:t xml:space="preserve"> </w:t>
      </w:r>
      <w:r w:rsidR="00DC435F" w:rsidRPr="00143EAA">
        <w:rPr>
          <w:rFonts w:ascii="Arial" w:hAnsi="Arial" w:cs="Arial"/>
          <w:b/>
          <w:lang w:val="en-GB"/>
        </w:rPr>
        <w:t xml:space="preserve">7:30pm </w:t>
      </w:r>
      <w:r w:rsidR="007F1E95" w:rsidRPr="00143EAA">
        <w:rPr>
          <w:rFonts w:ascii="Arial" w:hAnsi="Arial" w:cs="Arial"/>
          <w:b/>
          <w:lang w:val="en-GB"/>
        </w:rPr>
        <w:t>Wednesday</w:t>
      </w:r>
      <w:r w:rsidR="00143EAA" w:rsidRPr="00143EAA">
        <w:rPr>
          <w:rFonts w:ascii="Arial" w:hAnsi="Arial" w:cs="Arial"/>
          <w:b/>
          <w:lang w:val="en-GB"/>
        </w:rPr>
        <w:t xml:space="preserve"> 17</w:t>
      </w:r>
      <w:r w:rsidR="00143EAA" w:rsidRPr="00143EAA">
        <w:rPr>
          <w:rFonts w:ascii="Arial" w:hAnsi="Arial" w:cs="Arial"/>
          <w:b/>
          <w:vertAlign w:val="superscript"/>
          <w:lang w:val="en-GB"/>
        </w:rPr>
        <w:t>th</w:t>
      </w:r>
      <w:r w:rsidR="00143EAA" w:rsidRPr="00143EAA">
        <w:rPr>
          <w:rFonts w:ascii="Arial" w:hAnsi="Arial" w:cs="Arial"/>
          <w:b/>
          <w:lang w:val="en-GB"/>
        </w:rPr>
        <w:t xml:space="preserve"> June </w:t>
      </w:r>
      <w:r w:rsidR="001D42B2" w:rsidRPr="005C3651">
        <w:rPr>
          <w:rFonts w:ascii="Arial" w:hAnsi="Arial" w:cs="Arial"/>
          <w:b/>
          <w:lang w:val="en-GB"/>
        </w:rPr>
        <w:t>202</w:t>
      </w:r>
      <w:r w:rsidR="005C3651" w:rsidRPr="005C3651">
        <w:rPr>
          <w:rFonts w:ascii="Arial" w:hAnsi="Arial" w:cs="Arial"/>
          <w:b/>
          <w:lang w:val="en-GB"/>
        </w:rPr>
        <w:t>6</w:t>
      </w:r>
      <w:r w:rsidR="003069F9" w:rsidRPr="005C3651">
        <w:rPr>
          <w:rFonts w:ascii="Arial" w:hAnsi="Arial" w:cs="Arial"/>
          <w:b/>
          <w:lang w:val="en-GB"/>
        </w:rPr>
        <w:t xml:space="preserve"> at Marshalswick Community</w:t>
      </w:r>
      <w:r w:rsidR="00AD28C1" w:rsidRPr="005C3651">
        <w:rPr>
          <w:rFonts w:ascii="Arial" w:hAnsi="Arial" w:cs="Arial"/>
          <w:b/>
          <w:lang w:val="en-GB"/>
        </w:rPr>
        <w:t xml:space="preserve"> </w:t>
      </w:r>
      <w:r w:rsidR="003069F9" w:rsidRPr="005C3651">
        <w:rPr>
          <w:rFonts w:ascii="Arial" w:hAnsi="Arial" w:cs="Arial"/>
          <w:b/>
          <w:lang w:val="en-GB"/>
        </w:rPr>
        <w:t>Centre</w:t>
      </w:r>
    </w:p>
    <w:sectPr w:rsidR="00E47A8E" w:rsidRPr="005C3651" w:rsidSect="00A82224">
      <w:footerReference w:type="default" r:id="rId14"/>
      <w:footnotePr>
        <w:pos w:val="beneathText"/>
      </w:footnotePr>
      <w:pgSz w:w="11905" w:h="16837"/>
      <w:pgMar w:top="993" w:right="567" w:bottom="1134" w:left="567" w:header="720"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36C86" w14:textId="77777777" w:rsidR="0070332B" w:rsidRDefault="0070332B">
      <w:r>
        <w:separator/>
      </w:r>
    </w:p>
  </w:endnote>
  <w:endnote w:type="continuationSeparator" w:id="0">
    <w:p w14:paraId="574EC820" w14:textId="77777777" w:rsidR="0070332B" w:rsidRDefault="00703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71AB" w14:textId="47631B01" w:rsidR="005B2BBE" w:rsidRDefault="005B2BBE" w:rsidP="00A82224">
    <w:pPr>
      <w:pStyle w:val="Footer"/>
    </w:pPr>
    <w:r>
      <w:t>Sports and Recreation</w:t>
    </w:r>
    <w:r w:rsidR="00F27CFF">
      <w:t xml:space="preserve"> </w:t>
    </w:r>
    <w:r w:rsidR="00DC48A8">
      <w:t>18</w:t>
    </w:r>
    <w:r w:rsidR="00DC48A8" w:rsidRPr="00DC48A8">
      <w:rPr>
        <w:vertAlign w:val="superscript"/>
      </w:rPr>
      <w:t>th</w:t>
    </w:r>
    <w:r w:rsidR="00DC48A8">
      <w:t xml:space="preserve"> March</w:t>
    </w:r>
    <w:r w:rsidR="006B5C8E">
      <w:t xml:space="preserve"> 202</w:t>
    </w:r>
    <w:r w:rsidR="00F27CFF">
      <w:t>6</w:t>
    </w:r>
    <w:r>
      <w:t xml:space="preserve">                              </w:t>
    </w:r>
    <w:sdt>
      <w:sdtPr>
        <w:id w:val="1191563917"/>
        <w:docPartObj>
          <w:docPartGallery w:val="Page Numbers (Bottom of Page)"/>
          <w:docPartUnique/>
        </w:docPartObj>
      </w:sdtPr>
      <w:sdtEndPr/>
      <w:sdtContent>
        <w:sdt>
          <w:sdtPr>
            <w:id w:val="1728636285"/>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sdtContent>
        </w:sdt>
      </w:sdtContent>
    </w:sdt>
  </w:p>
  <w:p w14:paraId="08EE841D" w14:textId="4C54D043" w:rsidR="007F1E95" w:rsidRPr="00747BD1" w:rsidRDefault="007F1E95">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D909C" w14:textId="77777777" w:rsidR="0070332B" w:rsidRDefault="0070332B">
      <w:r>
        <w:separator/>
      </w:r>
    </w:p>
  </w:footnote>
  <w:footnote w:type="continuationSeparator" w:id="0">
    <w:p w14:paraId="31BB6580" w14:textId="77777777" w:rsidR="0070332B" w:rsidRDefault="00703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055DF"/>
    <w:multiLevelType w:val="hybridMultilevel"/>
    <w:tmpl w:val="35CA12A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A3312"/>
    <w:multiLevelType w:val="hybridMultilevel"/>
    <w:tmpl w:val="EDBCD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80847"/>
    <w:multiLevelType w:val="hybridMultilevel"/>
    <w:tmpl w:val="8B0E207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30ED8"/>
    <w:multiLevelType w:val="hybridMultilevel"/>
    <w:tmpl w:val="EBF83BC4"/>
    <w:lvl w:ilvl="0" w:tplc="390E36C0">
      <w:numFmt w:val="bullet"/>
      <w:lvlText w:val="-"/>
      <w:lvlJc w:val="left"/>
      <w:pPr>
        <w:ind w:left="1069" w:hanging="360"/>
      </w:pPr>
      <w:rPr>
        <w:rFonts w:ascii="Arial" w:eastAsia="Lucida Sans Unicode"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15A060AC"/>
    <w:multiLevelType w:val="hybridMultilevel"/>
    <w:tmpl w:val="FD6A7EDA"/>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5" w15:restartNumberingAfterBreak="0">
    <w:nsid w:val="18202DA2"/>
    <w:multiLevelType w:val="hybridMultilevel"/>
    <w:tmpl w:val="45A8B73A"/>
    <w:lvl w:ilvl="0" w:tplc="A0F67E42">
      <w:numFmt w:val="bullet"/>
      <w:lvlText w:val="-"/>
      <w:lvlJc w:val="left"/>
      <w:pPr>
        <w:ind w:left="1065" w:hanging="360"/>
      </w:pPr>
      <w:rPr>
        <w:rFonts w:ascii="Arial" w:eastAsia="Lucida Sans Unicode" w:hAnsi="Arial" w:cs="Aria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6" w15:restartNumberingAfterBreak="0">
    <w:nsid w:val="1C7F5BDD"/>
    <w:multiLevelType w:val="hybridMultilevel"/>
    <w:tmpl w:val="D3367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EF549FA"/>
    <w:multiLevelType w:val="hybridMultilevel"/>
    <w:tmpl w:val="79B6C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A64843"/>
    <w:multiLevelType w:val="hybridMultilevel"/>
    <w:tmpl w:val="EAFC64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44829A6"/>
    <w:multiLevelType w:val="hybridMultilevel"/>
    <w:tmpl w:val="F5904E4A"/>
    <w:lvl w:ilvl="0" w:tplc="21DA301C">
      <w:start w:val="8"/>
      <w:numFmt w:val="bullet"/>
      <w:lvlText w:val="-"/>
      <w:lvlJc w:val="left"/>
      <w:pPr>
        <w:ind w:left="1065" w:hanging="360"/>
      </w:pPr>
      <w:rPr>
        <w:rFonts w:ascii="Arial" w:eastAsia="Lucida Sans Unicode" w:hAnsi="Arial" w:cs="Aria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0" w15:restartNumberingAfterBreak="0">
    <w:nsid w:val="29C178FF"/>
    <w:multiLevelType w:val="multilevel"/>
    <w:tmpl w:val="2662E1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0D7839"/>
    <w:multiLevelType w:val="hybridMultilevel"/>
    <w:tmpl w:val="0798BA00"/>
    <w:lvl w:ilvl="0" w:tplc="A01CC19C">
      <w:numFmt w:val="bullet"/>
      <w:lvlText w:val="-"/>
      <w:lvlJc w:val="left"/>
      <w:pPr>
        <w:ind w:left="1005" w:hanging="360"/>
      </w:pPr>
      <w:rPr>
        <w:rFonts w:ascii="Arial" w:eastAsia="Lucida Sans Unicode" w:hAnsi="Arial" w:cs="Aria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2" w15:restartNumberingAfterBreak="0">
    <w:nsid w:val="2CBF5E83"/>
    <w:multiLevelType w:val="hybridMultilevel"/>
    <w:tmpl w:val="5EE27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33F70"/>
    <w:multiLevelType w:val="hybridMultilevel"/>
    <w:tmpl w:val="62CE073C"/>
    <w:lvl w:ilvl="0" w:tplc="363C0F76">
      <w:start w:val="6"/>
      <w:numFmt w:val="bullet"/>
      <w:lvlText w:val="-"/>
      <w:lvlJc w:val="left"/>
      <w:pPr>
        <w:ind w:left="1005" w:hanging="360"/>
      </w:pPr>
      <w:rPr>
        <w:rFonts w:ascii="Arial" w:eastAsia="Lucida Sans Unicode" w:hAnsi="Arial" w:cs="Aria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4" w15:restartNumberingAfterBreak="0">
    <w:nsid w:val="2D041F40"/>
    <w:multiLevelType w:val="hybridMultilevel"/>
    <w:tmpl w:val="28082124"/>
    <w:lvl w:ilvl="0" w:tplc="5002BE9E">
      <w:start w:val="1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8D0D1F"/>
    <w:multiLevelType w:val="hybridMultilevel"/>
    <w:tmpl w:val="322E9E5C"/>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16" w15:restartNumberingAfterBreak="0">
    <w:nsid w:val="2ED97CF5"/>
    <w:multiLevelType w:val="hybridMultilevel"/>
    <w:tmpl w:val="19841D1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7" w15:restartNumberingAfterBreak="0">
    <w:nsid w:val="305F73CC"/>
    <w:multiLevelType w:val="hybridMultilevel"/>
    <w:tmpl w:val="BF00134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E97F3A"/>
    <w:multiLevelType w:val="hybridMultilevel"/>
    <w:tmpl w:val="81647AB2"/>
    <w:lvl w:ilvl="0" w:tplc="744ABBEA">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3508346A"/>
    <w:multiLevelType w:val="hybridMultilevel"/>
    <w:tmpl w:val="15FA8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3053B5"/>
    <w:multiLevelType w:val="hybridMultilevel"/>
    <w:tmpl w:val="18D87F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DC90425"/>
    <w:multiLevelType w:val="hybridMultilevel"/>
    <w:tmpl w:val="609822D6"/>
    <w:lvl w:ilvl="0" w:tplc="0809000F">
      <w:start w:val="1"/>
      <w:numFmt w:val="decimal"/>
      <w:lvlText w:val="%1."/>
      <w:lvlJc w:val="left"/>
      <w:pPr>
        <w:ind w:left="645" w:hanging="645"/>
      </w:pPr>
      <w:rPr>
        <w:rFonts w:hint="default"/>
        <w:b/>
        <w:bCs/>
        <w:color w:val="auto"/>
      </w:rPr>
    </w:lvl>
    <w:lvl w:ilvl="1" w:tplc="08090019">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40362739"/>
    <w:multiLevelType w:val="hybridMultilevel"/>
    <w:tmpl w:val="FB94E15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826AA0"/>
    <w:multiLevelType w:val="hybridMultilevel"/>
    <w:tmpl w:val="9108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E439DE"/>
    <w:multiLevelType w:val="hybridMultilevel"/>
    <w:tmpl w:val="93905DC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5" w15:restartNumberingAfterBreak="0">
    <w:nsid w:val="40F4197F"/>
    <w:multiLevelType w:val="hybridMultilevel"/>
    <w:tmpl w:val="82FC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571B72"/>
    <w:multiLevelType w:val="hybridMultilevel"/>
    <w:tmpl w:val="5A806B12"/>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7" w15:restartNumberingAfterBreak="0">
    <w:nsid w:val="45F228BE"/>
    <w:multiLevelType w:val="hybridMultilevel"/>
    <w:tmpl w:val="68E8260A"/>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28" w15:restartNumberingAfterBreak="0">
    <w:nsid w:val="536F0C51"/>
    <w:multiLevelType w:val="multilevel"/>
    <w:tmpl w:val="4FA040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76778B"/>
    <w:multiLevelType w:val="hybridMultilevel"/>
    <w:tmpl w:val="E56C028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0" w15:restartNumberingAfterBreak="0">
    <w:nsid w:val="568E54BF"/>
    <w:multiLevelType w:val="hybridMultilevel"/>
    <w:tmpl w:val="EA52EB3C"/>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31" w15:restartNumberingAfterBreak="0">
    <w:nsid w:val="57CA2AA0"/>
    <w:multiLevelType w:val="hybridMultilevel"/>
    <w:tmpl w:val="4A1EAE2C"/>
    <w:lvl w:ilvl="0" w:tplc="A44A3194">
      <w:numFmt w:val="bullet"/>
      <w:lvlText w:val="-"/>
      <w:lvlJc w:val="left"/>
      <w:pPr>
        <w:ind w:left="1005" w:hanging="360"/>
      </w:pPr>
      <w:rPr>
        <w:rFonts w:ascii="Arial" w:eastAsia="Lucida Sans Unicode" w:hAnsi="Arial" w:cs="Aria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2" w15:restartNumberingAfterBreak="0">
    <w:nsid w:val="59D50352"/>
    <w:multiLevelType w:val="hybridMultilevel"/>
    <w:tmpl w:val="718A439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5C51C5"/>
    <w:multiLevelType w:val="multilevel"/>
    <w:tmpl w:val="7EECA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B63947"/>
    <w:multiLevelType w:val="hybridMultilevel"/>
    <w:tmpl w:val="275C8074"/>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35" w15:restartNumberingAfterBreak="0">
    <w:nsid w:val="5BE368F2"/>
    <w:multiLevelType w:val="hybridMultilevel"/>
    <w:tmpl w:val="C8144142"/>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36" w15:restartNumberingAfterBreak="0">
    <w:nsid w:val="5C474D3A"/>
    <w:multiLevelType w:val="hybridMultilevel"/>
    <w:tmpl w:val="76AC3A7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B66B28"/>
    <w:multiLevelType w:val="multilevel"/>
    <w:tmpl w:val="47BED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1650A9"/>
    <w:multiLevelType w:val="hybridMultilevel"/>
    <w:tmpl w:val="659ED9A0"/>
    <w:lvl w:ilvl="0" w:tplc="504269E8">
      <w:start w:val="5"/>
      <w:numFmt w:val="bullet"/>
      <w:lvlText w:val="-"/>
      <w:lvlJc w:val="left"/>
      <w:pPr>
        <w:ind w:left="1065" w:hanging="360"/>
      </w:pPr>
      <w:rPr>
        <w:rFonts w:ascii="Arial" w:eastAsia="Lucida Sans Unicode" w:hAnsi="Arial" w:cs="Aria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9" w15:restartNumberingAfterBreak="0">
    <w:nsid w:val="6741717A"/>
    <w:multiLevelType w:val="hybridMultilevel"/>
    <w:tmpl w:val="A75E5ED0"/>
    <w:lvl w:ilvl="0" w:tplc="F0F6A9B8">
      <w:numFmt w:val="bullet"/>
      <w:lvlText w:val="-"/>
      <w:lvlJc w:val="left"/>
      <w:pPr>
        <w:ind w:left="1005" w:hanging="360"/>
      </w:pPr>
      <w:rPr>
        <w:rFonts w:ascii="Arial" w:eastAsia="Lucida Sans Unicode" w:hAnsi="Arial" w:cs="Aria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40" w15:restartNumberingAfterBreak="0">
    <w:nsid w:val="67877F9E"/>
    <w:multiLevelType w:val="hybridMultilevel"/>
    <w:tmpl w:val="304E956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1" w15:restartNumberingAfterBreak="0">
    <w:nsid w:val="70A94285"/>
    <w:multiLevelType w:val="hybridMultilevel"/>
    <w:tmpl w:val="FE9AEF1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2" w15:restartNumberingAfterBreak="0">
    <w:nsid w:val="70BE757F"/>
    <w:multiLevelType w:val="hybridMultilevel"/>
    <w:tmpl w:val="2778A13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71D13198"/>
    <w:multiLevelType w:val="hybridMultilevel"/>
    <w:tmpl w:val="5600921A"/>
    <w:lvl w:ilvl="0" w:tplc="FE42C258">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4" w15:restartNumberingAfterBreak="0">
    <w:nsid w:val="73E74284"/>
    <w:multiLevelType w:val="hybridMultilevel"/>
    <w:tmpl w:val="093468F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5" w15:restartNumberingAfterBreak="0">
    <w:nsid w:val="74B5182A"/>
    <w:multiLevelType w:val="hybridMultilevel"/>
    <w:tmpl w:val="89CA69EE"/>
    <w:lvl w:ilvl="0" w:tplc="367CBF3A">
      <w:start w:val="15"/>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0F0DD7"/>
    <w:multiLevelType w:val="hybridMultilevel"/>
    <w:tmpl w:val="64FA264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7" w15:restartNumberingAfterBreak="0">
    <w:nsid w:val="79E7735B"/>
    <w:multiLevelType w:val="hybridMultilevel"/>
    <w:tmpl w:val="427CE224"/>
    <w:lvl w:ilvl="0" w:tplc="C504DBC8">
      <w:numFmt w:val="bullet"/>
      <w:lvlText w:val="-"/>
      <w:lvlJc w:val="left"/>
      <w:pPr>
        <w:ind w:left="720" w:hanging="360"/>
      </w:pPr>
      <w:rPr>
        <w:rFonts w:ascii="Arial" w:eastAsia="Lucida Sans Unicod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096BBB"/>
    <w:multiLevelType w:val="hybridMultilevel"/>
    <w:tmpl w:val="609822D6"/>
    <w:lvl w:ilvl="0" w:tplc="FFFFFFFF">
      <w:start w:val="1"/>
      <w:numFmt w:val="decimal"/>
      <w:lvlText w:val="%1."/>
      <w:lvlJc w:val="left"/>
      <w:pPr>
        <w:ind w:left="645" w:hanging="645"/>
      </w:pPr>
      <w:rPr>
        <w:rFonts w:hint="default"/>
        <w:b/>
        <w:bCs/>
        <w:color w:val="auto"/>
      </w:rPr>
    </w:lvl>
    <w:lvl w:ilvl="1" w:tplc="FFFFFFFF">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num w:numId="1" w16cid:durableId="2070878436">
    <w:abstractNumId w:val="21"/>
  </w:num>
  <w:num w:numId="2" w16cid:durableId="293172503">
    <w:abstractNumId w:val="41"/>
  </w:num>
  <w:num w:numId="3" w16cid:durableId="899175969">
    <w:abstractNumId w:val="42"/>
  </w:num>
  <w:num w:numId="4" w16cid:durableId="5909280">
    <w:abstractNumId w:val="24"/>
  </w:num>
  <w:num w:numId="5" w16cid:durableId="566191352">
    <w:abstractNumId w:val="14"/>
  </w:num>
  <w:num w:numId="6" w16cid:durableId="1543597268">
    <w:abstractNumId w:val="3"/>
  </w:num>
  <w:num w:numId="7" w16cid:durableId="1435441338">
    <w:abstractNumId w:val="12"/>
  </w:num>
  <w:num w:numId="8" w16cid:durableId="1452284181">
    <w:abstractNumId w:val="45"/>
  </w:num>
  <w:num w:numId="9" w16cid:durableId="1919826643">
    <w:abstractNumId w:val="47"/>
  </w:num>
  <w:num w:numId="10" w16cid:durableId="330258336">
    <w:abstractNumId w:val="5"/>
  </w:num>
  <w:num w:numId="11" w16cid:durableId="3751777">
    <w:abstractNumId w:val="38"/>
  </w:num>
  <w:num w:numId="12" w16cid:durableId="557403395">
    <w:abstractNumId w:val="18"/>
  </w:num>
  <w:num w:numId="13" w16cid:durableId="1856071404">
    <w:abstractNumId w:val="44"/>
  </w:num>
  <w:num w:numId="14" w16cid:durableId="1452868941">
    <w:abstractNumId w:val="1"/>
  </w:num>
  <w:num w:numId="15" w16cid:durableId="598762015">
    <w:abstractNumId w:val="9"/>
  </w:num>
  <w:num w:numId="16" w16cid:durableId="374046009">
    <w:abstractNumId w:val="26"/>
  </w:num>
  <w:num w:numId="17" w16cid:durableId="820778387">
    <w:abstractNumId w:val="29"/>
  </w:num>
  <w:num w:numId="18" w16cid:durableId="1505364280">
    <w:abstractNumId w:val="17"/>
  </w:num>
  <w:num w:numId="19" w16cid:durableId="18707671">
    <w:abstractNumId w:val="32"/>
  </w:num>
  <w:num w:numId="20" w16cid:durableId="1107626619">
    <w:abstractNumId w:val="36"/>
  </w:num>
  <w:num w:numId="21" w16cid:durableId="1703900988">
    <w:abstractNumId w:val="22"/>
  </w:num>
  <w:num w:numId="22" w16cid:durableId="66810838">
    <w:abstractNumId w:val="19"/>
  </w:num>
  <w:num w:numId="23" w16cid:durableId="800341514">
    <w:abstractNumId w:val="2"/>
  </w:num>
  <w:num w:numId="24" w16cid:durableId="1379161801">
    <w:abstractNumId w:val="0"/>
  </w:num>
  <w:num w:numId="25" w16cid:durableId="304242221">
    <w:abstractNumId w:val="7"/>
  </w:num>
  <w:num w:numId="26" w16cid:durableId="1097748306">
    <w:abstractNumId w:val="27"/>
  </w:num>
  <w:num w:numId="27" w16cid:durableId="579828262">
    <w:abstractNumId w:val="30"/>
  </w:num>
  <w:num w:numId="28" w16cid:durableId="384106888">
    <w:abstractNumId w:val="39"/>
  </w:num>
  <w:num w:numId="29" w16cid:durableId="1247349768">
    <w:abstractNumId w:val="25"/>
  </w:num>
  <w:num w:numId="30" w16cid:durableId="602884484">
    <w:abstractNumId w:val="6"/>
  </w:num>
  <w:num w:numId="31" w16cid:durableId="1685470986">
    <w:abstractNumId w:val="15"/>
  </w:num>
  <w:num w:numId="32" w16cid:durableId="2060669437">
    <w:abstractNumId w:val="13"/>
  </w:num>
  <w:num w:numId="33" w16cid:durableId="1589270031">
    <w:abstractNumId w:val="11"/>
  </w:num>
  <w:num w:numId="34" w16cid:durableId="1362974745">
    <w:abstractNumId w:val="43"/>
  </w:num>
  <w:num w:numId="35" w16cid:durableId="183908519">
    <w:abstractNumId w:val="16"/>
  </w:num>
  <w:num w:numId="36" w16cid:durableId="2085100996">
    <w:abstractNumId w:val="4"/>
  </w:num>
  <w:num w:numId="37" w16cid:durableId="1868516828">
    <w:abstractNumId w:val="23"/>
  </w:num>
  <w:num w:numId="38" w16cid:durableId="1097100478">
    <w:abstractNumId w:val="46"/>
  </w:num>
  <w:num w:numId="39" w16cid:durableId="1053654563">
    <w:abstractNumId w:val="40"/>
  </w:num>
  <w:num w:numId="40" w16cid:durableId="1063482976">
    <w:abstractNumId w:val="48"/>
  </w:num>
  <w:num w:numId="41" w16cid:durableId="1016152102">
    <w:abstractNumId w:val="8"/>
  </w:num>
  <w:num w:numId="42" w16cid:durableId="1846089691">
    <w:abstractNumId w:val="35"/>
  </w:num>
  <w:num w:numId="43" w16cid:durableId="2104760343">
    <w:abstractNumId w:val="31"/>
  </w:num>
  <w:num w:numId="44" w16cid:durableId="1377002578">
    <w:abstractNumId w:val="33"/>
  </w:num>
  <w:num w:numId="45" w16cid:durableId="694771481">
    <w:abstractNumId w:val="10"/>
  </w:num>
  <w:num w:numId="46" w16cid:durableId="1013260541">
    <w:abstractNumId w:val="37"/>
  </w:num>
  <w:num w:numId="47" w16cid:durableId="924653792">
    <w:abstractNumId w:val="28"/>
  </w:num>
  <w:num w:numId="48" w16cid:durableId="966620606">
    <w:abstractNumId w:val="34"/>
  </w:num>
  <w:num w:numId="49" w16cid:durableId="104752747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3C"/>
    <w:rsid w:val="00000751"/>
    <w:rsid w:val="000015B8"/>
    <w:rsid w:val="000034A9"/>
    <w:rsid w:val="00004F62"/>
    <w:rsid w:val="00005BAA"/>
    <w:rsid w:val="00006772"/>
    <w:rsid w:val="00006AA8"/>
    <w:rsid w:val="00006C17"/>
    <w:rsid w:val="00006FE6"/>
    <w:rsid w:val="00007D29"/>
    <w:rsid w:val="0001013A"/>
    <w:rsid w:val="00010826"/>
    <w:rsid w:val="000150F1"/>
    <w:rsid w:val="000167D7"/>
    <w:rsid w:val="00017DD1"/>
    <w:rsid w:val="000221DB"/>
    <w:rsid w:val="0002238B"/>
    <w:rsid w:val="00026332"/>
    <w:rsid w:val="000268FF"/>
    <w:rsid w:val="0002712E"/>
    <w:rsid w:val="00030396"/>
    <w:rsid w:val="00031301"/>
    <w:rsid w:val="000318D6"/>
    <w:rsid w:val="000318EB"/>
    <w:rsid w:val="00031A85"/>
    <w:rsid w:val="00033C20"/>
    <w:rsid w:val="00033D1E"/>
    <w:rsid w:val="00033E92"/>
    <w:rsid w:val="00033FF0"/>
    <w:rsid w:val="00034970"/>
    <w:rsid w:val="00036704"/>
    <w:rsid w:val="00036805"/>
    <w:rsid w:val="00036E9B"/>
    <w:rsid w:val="00042320"/>
    <w:rsid w:val="00042D22"/>
    <w:rsid w:val="00042D59"/>
    <w:rsid w:val="00043E52"/>
    <w:rsid w:val="00045424"/>
    <w:rsid w:val="00045C9E"/>
    <w:rsid w:val="00045FEA"/>
    <w:rsid w:val="00046737"/>
    <w:rsid w:val="00047180"/>
    <w:rsid w:val="00047B6D"/>
    <w:rsid w:val="00047CB1"/>
    <w:rsid w:val="00047E53"/>
    <w:rsid w:val="00050A85"/>
    <w:rsid w:val="00051052"/>
    <w:rsid w:val="00052437"/>
    <w:rsid w:val="00052607"/>
    <w:rsid w:val="00053D88"/>
    <w:rsid w:val="000541C5"/>
    <w:rsid w:val="00056EDF"/>
    <w:rsid w:val="00060060"/>
    <w:rsid w:val="000608A1"/>
    <w:rsid w:val="00060F35"/>
    <w:rsid w:val="00061534"/>
    <w:rsid w:val="000621DF"/>
    <w:rsid w:val="00064968"/>
    <w:rsid w:val="000654D0"/>
    <w:rsid w:val="000657FC"/>
    <w:rsid w:val="00065A84"/>
    <w:rsid w:val="00065E7A"/>
    <w:rsid w:val="00066CA6"/>
    <w:rsid w:val="00070198"/>
    <w:rsid w:val="00070365"/>
    <w:rsid w:val="0007136B"/>
    <w:rsid w:val="00071AE6"/>
    <w:rsid w:val="00071B05"/>
    <w:rsid w:val="00072899"/>
    <w:rsid w:val="00077162"/>
    <w:rsid w:val="00077A5F"/>
    <w:rsid w:val="00077AFA"/>
    <w:rsid w:val="00080ABB"/>
    <w:rsid w:val="000811B4"/>
    <w:rsid w:val="000837C9"/>
    <w:rsid w:val="00083B50"/>
    <w:rsid w:val="0008408E"/>
    <w:rsid w:val="00085240"/>
    <w:rsid w:val="00085902"/>
    <w:rsid w:val="00086437"/>
    <w:rsid w:val="00086580"/>
    <w:rsid w:val="00086D74"/>
    <w:rsid w:val="00087A08"/>
    <w:rsid w:val="000901DB"/>
    <w:rsid w:val="000917E4"/>
    <w:rsid w:val="00091B05"/>
    <w:rsid w:val="00092B87"/>
    <w:rsid w:val="000935A5"/>
    <w:rsid w:val="00093AEA"/>
    <w:rsid w:val="00094ED5"/>
    <w:rsid w:val="00095721"/>
    <w:rsid w:val="00095D3F"/>
    <w:rsid w:val="0009764E"/>
    <w:rsid w:val="00097BA4"/>
    <w:rsid w:val="000A0483"/>
    <w:rsid w:val="000A0C98"/>
    <w:rsid w:val="000A0E32"/>
    <w:rsid w:val="000A30F0"/>
    <w:rsid w:val="000A351C"/>
    <w:rsid w:val="000A3DB0"/>
    <w:rsid w:val="000A434E"/>
    <w:rsid w:val="000A6722"/>
    <w:rsid w:val="000A7423"/>
    <w:rsid w:val="000A7BB0"/>
    <w:rsid w:val="000B07E9"/>
    <w:rsid w:val="000B0A08"/>
    <w:rsid w:val="000B0E7A"/>
    <w:rsid w:val="000B1950"/>
    <w:rsid w:val="000B1A17"/>
    <w:rsid w:val="000B25AD"/>
    <w:rsid w:val="000B4BD2"/>
    <w:rsid w:val="000B71B4"/>
    <w:rsid w:val="000C0BD7"/>
    <w:rsid w:val="000C11B8"/>
    <w:rsid w:val="000C1372"/>
    <w:rsid w:val="000C174A"/>
    <w:rsid w:val="000C2473"/>
    <w:rsid w:val="000C2A6D"/>
    <w:rsid w:val="000C4118"/>
    <w:rsid w:val="000C500B"/>
    <w:rsid w:val="000C7052"/>
    <w:rsid w:val="000C77C0"/>
    <w:rsid w:val="000D0FF5"/>
    <w:rsid w:val="000D1097"/>
    <w:rsid w:val="000D1A26"/>
    <w:rsid w:val="000D1C47"/>
    <w:rsid w:val="000D2482"/>
    <w:rsid w:val="000D2B47"/>
    <w:rsid w:val="000D35E8"/>
    <w:rsid w:val="000D63A4"/>
    <w:rsid w:val="000D6545"/>
    <w:rsid w:val="000D6C37"/>
    <w:rsid w:val="000E07AE"/>
    <w:rsid w:val="000E0CE7"/>
    <w:rsid w:val="000E1083"/>
    <w:rsid w:val="000E1F5B"/>
    <w:rsid w:val="000E2AD1"/>
    <w:rsid w:val="000E4AC5"/>
    <w:rsid w:val="000E4F51"/>
    <w:rsid w:val="000E5C37"/>
    <w:rsid w:val="000F11D7"/>
    <w:rsid w:val="000F12C0"/>
    <w:rsid w:val="000F4EAD"/>
    <w:rsid w:val="000F5366"/>
    <w:rsid w:val="000F688D"/>
    <w:rsid w:val="000F6D9A"/>
    <w:rsid w:val="001005F3"/>
    <w:rsid w:val="00101143"/>
    <w:rsid w:val="00101878"/>
    <w:rsid w:val="00101BE5"/>
    <w:rsid w:val="00101ECB"/>
    <w:rsid w:val="0010213B"/>
    <w:rsid w:val="00102577"/>
    <w:rsid w:val="00103CA2"/>
    <w:rsid w:val="001050FA"/>
    <w:rsid w:val="00106520"/>
    <w:rsid w:val="00107F72"/>
    <w:rsid w:val="00110E77"/>
    <w:rsid w:val="001121CC"/>
    <w:rsid w:val="00112F27"/>
    <w:rsid w:val="001139EE"/>
    <w:rsid w:val="00113EEB"/>
    <w:rsid w:val="0011446D"/>
    <w:rsid w:val="0011546D"/>
    <w:rsid w:val="001173A8"/>
    <w:rsid w:val="00117C1C"/>
    <w:rsid w:val="00120C0C"/>
    <w:rsid w:val="00121C47"/>
    <w:rsid w:val="001239EF"/>
    <w:rsid w:val="00124C59"/>
    <w:rsid w:val="00124E84"/>
    <w:rsid w:val="00126BA1"/>
    <w:rsid w:val="00126F65"/>
    <w:rsid w:val="00127734"/>
    <w:rsid w:val="00130DB3"/>
    <w:rsid w:val="001310C0"/>
    <w:rsid w:val="00131387"/>
    <w:rsid w:val="001319FD"/>
    <w:rsid w:val="00131ADD"/>
    <w:rsid w:val="00132F02"/>
    <w:rsid w:val="00134B4B"/>
    <w:rsid w:val="00135473"/>
    <w:rsid w:val="00135B32"/>
    <w:rsid w:val="00137112"/>
    <w:rsid w:val="00140A34"/>
    <w:rsid w:val="00141468"/>
    <w:rsid w:val="0014302F"/>
    <w:rsid w:val="00143EAA"/>
    <w:rsid w:val="0014426E"/>
    <w:rsid w:val="00144BC0"/>
    <w:rsid w:val="00144DBD"/>
    <w:rsid w:val="0014715B"/>
    <w:rsid w:val="001473AE"/>
    <w:rsid w:val="001478D5"/>
    <w:rsid w:val="001478ED"/>
    <w:rsid w:val="00147B64"/>
    <w:rsid w:val="00147DCB"/>
    <w:rsid w:val="00147FCE"/>
    <w:rsid w:val="00150348"/>
    <w:rsid w:val="00151A70"/>
    <w:rsid w:val="00152558"/>
    <w:rsid w:val="0015282F"/>
    <w:rsid w:val="00153C11"/>
    <w:rsid w:val="00155D46"/>
    <w:rsid w:val="0015650C"/>
    <w:rsid w:val="00156B29"/>
    <w:rsid w:val="001578F3"/>
    <w:rsid w:val="00157B72"/>
    <w:rsid w:val="00161673"/>
    <w:rsid w:val="001619C3"/>
    <w:rsid w:val="0016356B"/>
    <w:rsid w:val="00165227"/>
    <w:rsid w:val="001654DC"/>
    <w:rsid w:val="001664F9"/>
    <w:rsid w:val="001673E7"/>
    <w:rsid w:val="00172FAC"/>
    <w:rsid w:val="00173157"/>
    <w:rsid w:val="00173180"/>
    <w:rsid w:val="001800AD"/>
    <w:rsid w:val="00180273"/>
    <w:rsid w:val="001804D8"/>
    <w:rsid w:val="00180524"/>
    <w:rsid w:val="00180763"/>
    <w:rsid w:val="001825A2"/>
    <w:rsid w:val="001825FA"/>
    <w:rsid w:val="0018280C"/>
    <w:rsid w:val="00182B98"/>
    <w:rsid w:val="00183C21"/>
    <w:rsid w:val="00184101"/>
    <w:rsid w:val="0018725B"/>
    <w:rsid w:val="001918CF"/>
    <w:rsid w:val="00191BC5"/>
    <w:rsid w:val="0019336E"/>
    <w:rsid w:val="001943C9"/>
    <w:rsid w:val="00194B28"/>
    <w:rsid w:val="00196D17"/>
    <w:rsid w:val="00197432"/>
    <w:rsid w:val="0019745A"/>
    <w:rsid w:val="001A11EE"/>
    <w:rsid w:val="001A2511"/>
    <w:rsid w:val="001A269D"/>
    <w:rsid w:val="001A49BF"/>
    <w:rsid w:val="001A49D3"/>
    <w:rsid w:val="001B10F3"/>
    <w:rsid w:val="001B1DE3"/>
    <w:rsid w:val="001B2DE7"/>
    <w:rsid w:val="001B2FA6"/>
    <w:rsid w:val="001B3171"/>
    <w:rsid w:val="001B3478"/>
    <w:rsid w:val="001B4C52"/>
    <w:rsid w:val="001B5667"/>
    <w:rsid w:val="001B5F6E"/>
    <w:rsid w:val="001B674C"/>
    <w:rsid w:val="001B78D9"/>
    <w:rsid w:val="001C1AF8"/>
    <w:rsid w:val="001C2628"/>
    <w:rsid w:val="001C55AF"/>
    <w:rsid w:val="001C6DCF"/>
    <w:rsid w:val="001C708F"/>
    <w:rsid w:val="001D0801"/>
    <w:rsid w:val="001D18F8"/>
    <w:rsid w:val="001D42B2"/>
    <w:rsid w:val="001D43D8"/>
    <w:rsid w:val="001D7031"/>
    <w:rsid w:val="001D7068"/>
    <w:rsid w:val="001D725A"/>
    <w:rsid w:val="001E1C5B"/>
    <w:rsid w:val="001E4401"/>
    <w:rsid w:val="001E7383"/>
    <w:rsid w:val="001F105C"/>
    <w:rsid w:val="001F241F"/>
    <w:rsid w:val="001F59B1"/>
    <w:rsid w:val="001F7054"/>
    <w:rsid w:val="00201B47"/>
    <w:rsid w:val="00202A0B"/>
    <w:rsid w:val="0020352F"/>
    <w:rsid w:val="0020489B"/>
    <w:rsid w:val="00205218"/>
    <w:rsid w:val="0020522E"/>
    <w:rsid w:val="002052E0"/>
    <w:rsid w:val="002069D1"/>
    <w:rsid w:val="00211226"/>
    <w:rsid w:val="00212FED"/>
    <w:rsid w:val="002142C9"/>
    <w:rsid w:val="00214906"/>
    <w:rsid w:val="00216747"/>
    <w:rsid w:val="002215B1"/>
    <w:rsid w:val="00222A38"/>
    <w:rsid w:val="0022358C"/>
    <w:rsid w:val="00223850"/>
    <w:rsid w:val="00224052"/>
    <w:rsid w:val="00227B52"/>
    <w:rsid w:val="00230190"/>
    <w:rsid w:val="00230512"/>
    <w:rsid w:val="00230B29"/>
    <w:rsid w:val="00230C2F"/>
    <w:rsid w:val="0023122F"/>
    <w:rsid w:val="00231936"/>
    <w:rsid w:val="00231C2A"/>
    <w:rsid w:val="00232DAB"/>
    <w:rsid w:val="002345CD"/>
    <w:rsid w:val="0023679B"/>
    <w:rsid w:val="00236D46"/>
    <w:rsid w:val="00236E2F"/>
    <w:rsid w:val="00237560"/>
    <w:rsid w:val="00237DE9"/>
    <w:rsid w:val="002432A9"/>
    <w:rsid w:val="00243A66"/>
    <w:rsid w:val="00244450"/>
    <w:rsid w:val="00244DC9"/>
    <w:rsid w:val="00244DCE"/>
    <w:rsid w:val="0024511B"/>
    <w:rsid w:val="00246B37"/>
    <w:rsid w:val="00247E82"/>
    <w:rsid w:val="00250600"/>
    <w:rsid w:val="00250E6A"/>
    <w:rsid w:val="00250F6A"/>
    <w:rsid w:val="00251729"/>
    <w:rsid w:val="00251C7C"/>
    <w:rsid w:val="00251D1B"/>
    <w:rsid w:val="0025263A"/>
    <w:rsid w:val="0025294C"/>
    <w:rsid w:val="00253CD0"/>
    <w:rsid w:val="002552E0"/>
    <w:rsid w:val="00260296"/>
    <w:rsid w:val="002608CD"/>
    <w:rsid w:val="00261034"/>
    <w:rsid w:val="002620ED"/>
    <w:rsid w:val="00262251"/>
    <w:rsid w:val="00263DF7"/>
    <w:rsid w:val="0026446F"/>
    <w:rsid w:val="002645D6"/>
    <w:rsid w:val="00265117"/>
    <w:rsid w:val="0026573C"/>
    <w:rsid w:val="00265868"/>
    <w:rsid w:val="00266979"/>
    <w:rsid w:val="00266B21"/>
    <w:rsid w:val="00267C8E"/>
    <w:rsid w:val="002708DE"/>
    <w:rsid w:val="00270A83"/>
    <w:rsid w:val="00271CD0"/>
    <w:rsid w:val="00273758"/>
    <w:rsid w:val="00275540"/>
    <w:rsid w:val="0027554F"/>
    <w:rsid w:val="00276C9D"/>
    <w:rsid w:val="002773EC"/>
    <w:rsid w:val="002773FC"/>
    <w:rsid w:val="00277CCC"/>
    <w:rsid w:val="002823CE"/>
    <w:rsid w:val="00283AF9"/>
    <w:rsid w:val="00284737"/>
    <w:rsid w:val="002872F9"/>
    <w:rsid w:val="00287932"/>
    <w:rsid w:val="00287A9B"/>
    <w:rsid w:val="00293E56"/>
    <w:rsid w:val="002946C1"/>
    <w:rsid w:val="00294A62"/>
    <w:rsid w:val="0029573B"/>
    <w:rsid w:val="00297EAE"/>
    <w:rsid w:val="002A088F"/>
    <w:rsid w:val="002A08EE"/>
    <w:rsid w:val="002A1C6B"/>
    <w:rsid w:val="002A1FBF"/>
    <w:rsid w:val="002A245B"/>
    <w:rsid w:val="002A2652"/>
    <w:rsid w:val="002A3423"/>
    <w:rsid w:val="002A3DF8"/>
    <w:rsid w:val="002A4621"/>
    <w:rsid w:val="002A4E1A"/>
    <w:rsid w:val="002A5A8E"/>
    <w:rsid w:val="002A5EB2"/>
    <w:rsid w:val="002A64EC"/>
    <w:rsid w:val="002B018F"/>
    <w:rsid w:val="002B143A"/>
    <w:rsid w:val="002B37B7"/>
    <w:rsid w:val="002B551B"/>
    <w:rsid w:val="002B728A"/>
    <w:rsid w:val="002B7786"/>
    <w:rsid w:val="002C304C"/>
    <w:rsid w:val="002C33FD"/>
    <w:rsid w:val="002C38C7"/>
    <w:rsid w:val="002C4732"/>
    <w:rsid w:val="002C4F8F"/>
    <w:rsid w:val="002C545C"/>
    <w:rsid w:val="002C5870"/>
    <w:rsid w:val="002C5A41"/>
    <w:rsid w:val="002C5E6D"/>
    <w:rsid w:val="002D010A"/>
    <w:rsid w:val="002D1106"/>
    <w:rsid w:val="002D14F3"/>
    <w:rsid w:val="002D178E"/>
    <w:rsid w:val="002D2136"/>
    <w:rsid w:val="002D4C30"/>
    <w:rsid w:val="002D4D03"/>
    <w:rsid w:val="002D680D"/>
    <w:rsid w:val="002D73E9"/>
    <w:rsid w:val="002D770F"/>
    <w:rsid w:val="002E0651"/>
    <w:rsid w:val="002E3FD5"/>
    <w:rsid w:val="002E59B2"/>
    <w:rsid w:val="002E6FCB"/>
    <w:rsid w:val="002E75A8"/>
    <w:rsid w:val="002F00C7"/>
    <w:rsid w:val="002F0710"/>
    <w:rsid w:val="002F114E"/>
    <w:rsid w:val="002F351F"/>
    <w:rsid w:val="002F493C"/>
    <w:rsid w:val="002F6036"/>
    <w:rsid w:val="002F6CF1"/>
    <w:rsid w:val="002F737F"/>
    <w:rsid w:val="002F7DE5"/>
    <w:rsid w:val="00300F3B"/>
    <w:rsid w:val="003016CC"/>
    <w:rsid w:val="003021B7"/>
    <w:rsid w:val="003029FB"/>
    <w:rsid w:val="00302F6B"/>
    <w:rsid w:val="00303283"/>
    <w:rsid w:val="0030349C"/>
    <w:rsid w:val="00303B1B"/>
    <w:rsid w:val="003041AA"/>
    <w:rsid w:val="003069F9"/>
    <w:rsid w:val="00306F7B"/>
    <w:rsid w:val="00311B89"/>
    <w:rsid w:val="00312726"/>
    <w:rsid w:val="00312780"/>
    <w:rsid w:val="00312B96"/>
    <w:rsid w:val="003147FE"/>
    <w:rsid w:val="00314BCE"/>
    <w:rsid w:val="003167CF"/>
    <w:rsid w:val="00317FC7"/>
    <w:rsid w:val="00322787"/>
    <w:rsid w:val="003235F8"/>
    <w:rsid w:val="00323A95"/>
    <w:rsid w:val="003246C1"/>
    <w:rsid w:val="0032526B"/>
    <w:rsid w:val="003257ED"/>
    <w:rsid w:val="00325939"/>
    <w:rsid w:val="00326600"/>
    <w:rsid w:val="00326A0C"/>
    <w:rsid w:val="00326DAC"/>
    <w:rsid w:val="00327551"/>
    <w:rsid w:val="00330207"/>
    <w:rsid w:val="00330B5E"/>
    <w:rsid w:val="0033101F"/>
    <w:rsid w:val="0033105B"/>
    <w:rsid w:val="00331DE0"/>
    <w:rsid w:val="003323E2"/>
    <w:rsid w:val="003328D6"/>
    <w:rsid w:val="00334CEA"/>
    <w:rsid w:val="00334F58"/>
    <w:rsid w:val="0033537E"/>
    <w:rsid w:val="0033581C"/>
    <w:rsid w:val="003366BF"/>
    <w:rsid w:val="00336BEC"/>
    <w:rsid w:val="00336EB6"/>
    <w:rsid w:val="00341D98"/>
    <w:rsid w:val="00343627"/>
    <w:rsid w:val="00345B95"/>
    <w:rsid w:val="00345BC4"/>
    <w:rsid w:val="00353936"/>
    <w:rsid w:val="00353A3A"/>
    <w:rsid w:val="00353D65"/>
    <w:rsid w:val="00355C4A"/>
    <w:rsid w:val="00357283"/>
    <w:rsid w:val="0035747C"/>
    <w:rsid w:val="00360E74"/>
    <w:rsid w:val="00360EA8"/>
    <w:rsid w:val="00361DEE"/>
    <w:rsid w:val="00363657"/>
    <w:rsid w:val="003661B9"/>
    <w:rsid w:val="00367EB6"/>
    <w:rsid w:val="00372800"/>
    <w:rsid w:val="003738DA"/>
    <w:rsid w:val="00373FDB"/>
    <w:rsid w:val="0037532C"/>
    <w:rsid w:val="003823F3"/>
    <w:rsid w:val="00382B18"/>
    <w:rsid w:val="00382C26"/>
    <w:rsid w:val="00384CBA"/>
    <w:rsid w:val="003861E7"/>
    <w:rsid w:val="00386C69"/>
    <w:rsid w:val="00386DF8"/>
    <w:rsid w:val="00387157"/>
    <w:rsid w:val="00387299"/>
    <w:rsid w:val="00390980"/>
    <w:rsid w:val="0039327B"/>
    <w:rsid w:val="003944F8"/>
    <w:rsid w:val="003A0335"/>
    <w:rsid w:val="003A37B5"/>
    <w:rsid w:val="003A4866"/>
    <w:rsid w:val="003A5959"/>
    <w:rsid w:val="003A59CC"/>
    <w:rsid w:val="003A61B2"/>
    <w:rsid w:val="003A7EAB"/>
    <w:rsid w:val="003A7ED9"/>
    <w:rsid w:val="003B0B68"/>
    <w:rsid w:val="003B1170"/>
    <w:rsid w:val="003B16E8"/>
    <w:rsid w:val="003B2282"/>
    <w:rsid w:val="003B2872"/>
    <w:rsid w:val="003B3F6E"/>
    <w:rsid w:val="003B3F7F"/>
    <w:rsid w:val="003B52DD"/>
    <w:rsid w:val="003B636B"/>
    <w:rsid w:val="003B6AFC"/>
    <w:rsid w:val="003C12C6"/>
    <w:rsid w:val="003C1DF7"/>
    <w:rsid w:val="003C1E8F"/>
    <w:rsid w:val="003C2223"/>
    <w:rsid w:val="003C4B77"/>
    <w:rsid w:val="003C4DC3"/>
    <w:rsid w:val="003C5DE2"/>
    <w:rsid w:val="003C788B"/>
    <w:rsid w:val="003D3BAD"/>
    <w:rsid w:val="003D57B2"/>
    <w:rsid w:val="003D620B"/>
    <w:rsid w:val="003E0CEE"/>
    <w:rsid w:val="003E247E"/>
    <w:rsid w:val="003E5254"/>
    <w:rsid w:val="003E52E5"/>
    <w:rsid w:val="003E61E6"/>
    <w:rsid w:val="003E6A9E"/>
    <w:rsid w:val="003E7B27"/>
    <w:rsid w:val="003E7F4B"/>
    <w:rsid w:val="003F10DF"/>
    <w:rsid w:val="003F14F3"/>
    <w:rsid w:val="003F3F43"/>
    <w:rsid w:val="003F40EF"/>
    <w:rsid w:val="003F5597"/>
    <w:rsid w:val="003F7DB6"/>
    <w:rsid w:val="004022DA"/>
    <w:rsid w:val="00402959"/>
    <w:rsid w:val="00403C30"/>
    <w:rsid w:val="00404541"/>
    <w:rsid w:val="00405293"/>
    <w:rsid w:val="004053B2"/>
    <w:rsid w:val="0040607C"/>
    <w:rsid w:val="004063C0"/>
    <w:rsid w:val="00406668"/>
    <w:rsid w:val="004070B1"/>
    <w:rsid w:val="004071EF"/>
    <w:rsid w:val="00407D2A"/>
    <w:rsid w:val="00410BFE"/>
    <w:rsid w:val="00411DE3"/>
    <w:rsid w:val="004124BD"/>
    <w:rsid w:val="004133A4"/>
    <w:rsid w:val="00413461"/>
    <w:rsid w:val="00413FC8"/>
    <w:rsid w:val="00415AC7"/>
    <w:rsid w:val="00415B2A"/>
    <w:rsid w:val="00415F2D"/>
    <w:rsid w:val="00417508"/>
    <w:rsid w:val="00420CF6"/>
    <w:rsid w:val="00421CAA"/>
    <w:rsid w:val="00424176"/>
    <w:rsid w:val="00424F4F"/>
    <w:rsid w:val="0042592C"/>
    <w:rsid w:val="00430188"/>
    <w:rsid w:val="0043146E"/>
    <w:rsid w:val="00431B3F"/>
    <w:rsid w:val="00431F20"/>
    <w:rsid w:val="00432325"/>
    <w:rsid w:val="0043298C"/>
    <w:rsid w:val="00433035"/>
    <w:rsid w:val="00433856"/>
    <w:rsid w:val="0043516B"/>
    <w:rsid w:val="00435CA6"/>
    <w:rsid w:val="00440BA9"/>
    <w:rsid w:val="00443D88"/>
    <w:rsid w:val="0044443D"/>
    <w:rsid w:val="00447028"/>
    <w:rsid w:val="0044734B"/>
    <w:rsid w:val="00450A31"/>
    <w:rsid w:val="004514C2"/>
    <w:rsid w:val="004520B5"/>
    <w:rsid w:val="00456162"/>
    <w:rsid w:val="00456750"/>
    <w:rsid w:val="00457BC4"/>
    <w:rsid w:val="00457F3F"/>
    <w:rsid w:val="00461B70"/>
    <w:rsid w:val="0046323A"/>
    <w:rsid w:val="00463578"/>
    <w:rsid w:val="00463750"/>
    <w:rsid w:val="00464FEE"/>
    <w:rsid w:val="004700C6"/>
    <w:rsid w:val="004712DC"/>
    <w:rsid w:val="00471C12"/>
    <w:rsid w:val="004738E6"/>
    <w:rsid w:val="00474C3B"/>
    <w:rsid w:val="004759E3"/>
    <w:rsid w:val="00476665"/>
    <w:rsid w:val="00477976"/>
    <w:rsid w:val="00480126"/>
    <w:rsid w:val="004804F0"/>
    <w:rsid w:val="00480533"/>
    <w:rsid w:val="00483BDA"/>
    <w:rsid w:val="00484B36"/>
    <w:rsid w:val="00485377"/>
    <w:rsid w:val="00486D30"/>
    <w:rsid w:val="00486D49"/>
    <w:rsid w:val="00487B21"/>
    <w:rsid w:val="004906B7"/>
    <w:rsid w:val="00491B80"/>
    <w:rsid w:val="00493B70"/>
    <w:rsid w:val="004A0FC7"/>
    <w:rsid w:val="004A2B6A"/>
    <w:rsid w:val="004A39BD"/>
    <w:rsid w:val="004A4238"/>
    <w:rsid w:val="004A548D"/>
    <w:rsid w:val="004A555C"/>
    <w:rsid w:val="004A66DE"/>
    <w:rsid w:val="004A68C1"/>
    <w:rsid w:val="004A6B3B"/>
    <w:rsid w:val="004B1932"/>
    <w:rsid w:val="004B3F6A"/>
    <w:rsid w:val="004C1445"/>
    <w:rsid w:val="004C1B30"/>
    <w:rsid w:val="004C2286"/>
    <w:rsid w:val="004C2FCB"/>
    <w:rsid w:val="004C436D"/>
    <w:rsid w:val="004C6469"/>
    <w:rsid w:val="004C7C78"/>
    <w:rsid w:val="004D13D8"/>
    <w:rsid w:val="004D192A"/>
    <w:rsid w:val="004D2324"/>
    <w:rsid w:val="004D2326"/>
    <w:rsid w:val="004D4DAE"/>
    <w:rsid w:val="004D55DB"/>
    <w:rsid w:val="004E01F2"/>
    <w:rsid w:val="004E0CF3"/>
    <w:rsid w:val="004E1299"/>
    <w:rsid w:val="004E13D2"/>
    <w:rsid w:val="004E1802"/>
    <w:rsid w:val="004E240B"/>
    <w:rsid w:val="004E30BB"/>
    <w:rsid w:val="004E3532"/>
    <w:rsid w:val="004E47F5"/>
    <w:rsid w:val="004E4BBD"/>
    <w:rsid w:val="004E572D"/>
    <w:rsid w:val="004E61F9"/>
    <w:rsid w:val="004E713F"/>
    <w:rsid w:val="004F05B8"/>
    <w:rsid w:val="004F3B99"/>
    <w:rsid w:val="004F3BDE"/>
    <w:rsid w:val="004F41F3"/>
    <w:rsid w:val="004F446D"/>
    <w:rsid w:val="004F4E95"/>
    <w:rsid w:val="004F5583"/>
    <w:rsid w:val="004F6806"/>
    <w:rsid w:val="004F75C4"/>
    <w:rsid w:val="004F7ECE"/>
    <w:rsid w:val="0050038A"/>
    <w:rsid w:val="005006DC"/>
    <w:rsid w:val="00501FE4"/>
    <w:rsid w:val="0050320A"/>
    <w:rsid w:val="0050325D"/>
    <w:rsid w:val="00503529"/>
    <w:rsid w:val="00503645"/>
    <w:rsid w:val="00504113"/>
    <w:rsid w:val="00504962"/>
    <w:rsid w:val="00504FC2"/>
    <w:rsid w:val="0050659E"/>
    <w:rsid w:val="0051102A"/>
    <w:rsid w:val="005114A5"/>
    <w:rsid w:val="005125E0"/>
    <w:rsid w:val="00512C29"/>
    <w:rsid w:val="0051318C"/>
    <w:rsid w:val="00513BFC"/>
    <w:rsid w:val="00515ABD"/>
    <w:rsid w:val="00516281"/>
    <w:rsid w:val="00517D95"/>
    <w:rsid w:val="005219DF"/>
    <w:rsid w:val="00522307"/>
    <w:rsid w:val="00522907"/>
    <w:rsid w:val="00524487"/>
    <w:rsid w:val="00526133"/>
    <w:rsid w:val="00527144"/>
    <w:rsid w:val="00527FE3"/>
    <w:rsid w:val="0053027D"/>
    <w:rsid w:val="00530AE3"/>
    <w:rsid w:val="00531A1D"/>
    <w:rsid w:val="00533500"/>
    <w:rsid w:val="00533D49"/>
    <w:rsid w:val="005347EE"/>
    <w:rsid w:val="00534DDB"/>
    <w:rsid w:val="00535790"/>
    <w:rsid w:val="0053599D"/>
    <w:rsid w:val="0053646A"/>
    <w:rsid w:val="00536DF9"/>
    <w:rsid w:val="0053754C"/>
    <w:rsid w:val="00537C57"/>
    <w:rsid w:val="0054000A"/>
    <w:rsid w:val="005402EB"/>
    <w:rsid w:val="005407B0"/>
    <w:rsid w:val="0054107D"/>
    <w:rsid w:val="0054339D"/>
    <w:rsid w:val="005442AD"/>
    <w:rsid w:val="0054484C"/>
    <w:rsid w:val="005454D8"/>
    <w:rsid w:val="0055061A"/>
    <w:rsid w:val="00551D1B"/>
    <w:rsid w:val="0055214C"/>
    <w:rsid w:val="005539C5"/>
    <w:rsid w:val="00553D14"/>
    <w:rsid w:val="005546F7"/>
    <w:rsid w:val="0055495F"/>
    <w:rsid w:val="0055693D"/>
    <w:rsid w:val="00556AA1"/>
    <w:rsid w:val="00556EB4"/>
    <w:rsid w:val="00557B16"/>
    <w:rsid w:val="0056158D"/>
    <w:rsid w:val="005624AF"/>
    <w:rsid w:val="00562606"/>
    <w:rsid w:val="00564ACF"/>
    <w:rsid w:val="005651C0"/>
    <w:rsid w:val="00565393"/>
    <w:rsid w:val="005669F7"/>
    <w:rsid w:val="005672D7"/>
    <w:rsid w:val="00567407"/>
    <w:rsid w:val="00570048"/>
    <w:rsid w:val="00570438"/>
    <w:rsid w:val="00571600"/>
    <w:rsid w:val="00571C1A"/>
    <w:rsid w:val="00573C77"/>
    <w:rsid w:val="00574964"/>
    <w:rsid w:val="0057510D"/>
    <w:rsid w:val="005754FE"/>
    <w:rsid w:val="00580CBE"/>
    <w:rsid w:val="0058106B"/>
    <w:rsid w:val="00582FE0"/>
    <w:rsid w:val="00583A9D"/>
    <w:rsid w:val="0058715F"/>
    <w:rsid w:val="00591331"/>
    <w:rsid w:val="005917F6"/>
    <w:rsid w:val="0059237D"/>
    <w:rsid w:val="00592D7A"/>
    <w:rsid w:val="00593F94"/>
    <w:rsid w:val="005957BC"/>
    <w:rsid w:val="0059799D"/>
    <w:rsid w:val="005A17ED"/>
    <w:rsid w:val="005A1923"/>
    <w:rsid w:val="005A4452"/>
    <w:rsid w:val="005A50FB"/>
    <w:rsid w:val="005A55F6"/>
    <w:rsid w:val="005A5C64"/>
    <w:rsid w:val="005B0BDE"/>
    <w:rsid w:val="005B2BBE"/>
    <w:rsid w:val="005B307A"/>
    <w:rsid w:val="005B4FC7"/>
    <w:rsid w:val="005B654D"/>
    <w:rsid w:val="005B68CA"/>
    <w:rsid w:val="005B6D07"/>
    <w:rsid w:val="005B77D7"/>
    <w:rsid w:val="005C088E"/>
    <w:rsid w:val="005C1282"/>
    <w:rsid w:val="005C1964"/>
    <w:rsid w:val="005C19D0"/>
    <w:rsid w:val="005C26D6"/>
    <w:rsid w:val="005C3651"/>
    <w:rsid w:val="005C42D8"/>
    <w:rsid w:val="005C42DA"/>
    <w:rsid w:val="005C45E0"/>
    <w:rsid w:val="005C6800"/>
    <w:rsid w:val="005D0ECB"/>
    <w:rsid w:val="005D140A"/>
    <w:rsid w:val="005D183C"/>
    <w:rsid w:val="005D276E"/>
    <w:rsid w:val="005D3B99"/>
    <w:rsid w:val="005D3BE7"/>
    <w:rsid w:val="005D3EBB"/>
    <w:rsid w:val="005D4782"/>
    <w:rsid w:val="005D5774"/>
    <w:rsid w:val="005D5BBD"/>
    <w:rsid w:val="005E1848"/>
    <w:rsid w:val="005E30D8"/>
    <w:rsid w:val="005E337E"/>
    <w:rsid w:val="005E3F3A"/>
    <w:rsid w:val="005E4827"/>
    <w:rsid w:val="005E4B1C"/>
    <w:rsid w:val="005E635F"/>
    <w:rsid w:val="005F0C56"/>
    <w:rsid w:val="005F294C"/>
    <w:rsid w:val="005F4B2A"/>
    <w:rsid w:val="005F5BD5"/>
    <w:rsid w:val="005F6BFA"/>
    <w:rsid w:val="005F6E63"/>
    <w:rsid w:val="00601435"/>
    <w:rsid w:val="00601E82"/>
    <w:rsid w:val="00603885"/>
    <w:rsid w:val="00604A21"/>
    <w:rsid w:val="00607094"/>
    <w:rsid w:val="00610FDE"/>
    <w:rsid w:val="00611717"/>
    <w:rsid w:val="006146CA"/>
    <w:rsid w:val="00614CF8"/>
    <w:rsid w:val="006169E4"/>
    <w:rsid w:val="006173F7"/>
    <w:rsid w:val="00617FE2"/>
    <w:rsid w:val="00620A57"/>
    <w:rsid w:val="00620F08"/>
    <w:rsid w:val="00621FF7"/>
    <w:rsid w:val="0062249C"/>
    <w:rsid w:val="00623662"/>
    <w:rsid w:val="00625AE4"/>
    <w:rsid w:val="006267CC"/>
    <w:rsid w:val="006270D9"/>
    <w:rsid w:val="00627EB2"/>
    <w:rsid w:val="00630527"/>
    <w:rsid w:val="0063240A"/>
    <w:rsid w:val="00632F58"/>
    <w:rsid w:val="00633287"/>
    <w:rsid w:val="006338C9"/>
    <w:rsid w:val="0063408B"/>
    <w:rsid w:val="00634A29"/>
    <w:rsid w:val="00634E0D"/>
    <w:rsid w:val="006350EF"/>
    <w:rsid w:val="00637204"/>
    <w:rsid w:val="00637EC6"/>
    <w:rsid w:val="006401EC"/>
    <w:rsid w:val="00640206"/>
    <w:rsid w:val="006406D2"/>
    <w:rsid w:val="00640AEA"/>
    <w:rsid w:val="00640DC5"/>
    <w:rsid w:val="0064176A"/>
    <w:rsid w:val="00641FD7"/>
    <w:rsid w:val="00642017"/>
    <w:rsid w:val="006425C3"/>
    <w:rsid w:val="006432AA"/>
    <w:rsid w:val="0064463E"/>
    <w:rsid w:val="0064598C"/>
    <w:rsid w:val="006461BA"/>
    <w:rsid w:val="00646DA2"/>
    <w:rsid w:val="00650792"/>
    <w:rsid w:val="00652935"/>
    <w:rsid w:val="00654EC3"/>
    <w:rsid w:val="006550F0"/>
    <w:rsid w:val="00656AAA"/>
    <w:rsid w:val="006571A5"/>
    <w:rsid w:val="006600C3"/>
    <w:rsid w:val="006602D4"/>
    <w:rsid w:val="00665C42"/>
    <w:rsid w:val="00666301"/>
    <w:rsid w:val="00667A72"/>
    <w:rsid w:val="006718E2"/>
    <w:rsid w:val="00671C13"/>
    <w:rsid w:val="00671E9F"/>
    <w:rsid w:val="00672A56"/>
    <w:rsid w:val="00673076"/>
    <w:rsid w:val="00674AD8"/>
    <w:rsid w:val="00675284"/>
    <w:rsid w:val="006758D7"/>
    <w:rsid w:val="00675A0C"/>
    <w:rsid w:val="00675CBA"/>
    <w:rsid w:val="006762F8"/>
    <w:rsid w:val="0067634F"/>
    <w:rsid w:val="00676CC9"/>
    <w:rsid w:val="00682828"/>
    <w:rsid w:val="0068324F"/>
    <w:rsid w:val="0068385A"/>
    <w:rsid w:val="0068595D"/>
    <w:rsid w:val="006865C4"/>
    <w:rsid w:val="00687641"/>
    <w:rsid w:val="006913AA"/>
    <w:rsid w:val="006915AC"/>
    <w:rsid w:val="00691866"/>
    <w:rsid w:val="00691D2B"/>
    <w:rsid w:val="00691E43"/>
    <w:rsid w:val="00691FAA"/>
    <w:rsid w:val="00692777"/>
    <w:rsid w:val="0069440C"/>
    <w:rsid w:val="00694C45"/>
    <w:rsid w:val="00695E05"/>
    <w:rsid w:val="00696BB0"/>
    <w:rsid w:val="00696CCB"/>
    <w:rsid w:val="00697464"/>
    <w:rsid w:val="00697ABD"/>
    <w:rsid w:val="006A15AD"/>
    <w:rsid w:val="006A3CC3"/>
    <w:rsid w:val="006A6741"/>
    <w:rsid w:val="006A78A6"/>
    <w:rsid w:val="006B1A71"/>
    <w:rsid w:val="006B1C36"/>
    <w:rsid w:val="006B1FA9"/>
    <w:rsid w:val="006B20A9"/>
    <w:rsid w:val="006B36F5"/>
    <w:rsid w:val="006B46FC"/>
    <w:rsid w:val="006B4D4F"/>
    <w:rsid w:val="006B5008"/>
    <w:rsid w:val="006B5C8E"/>
    <w:rsid w:val="006B6EB0"/>
    <w:rsid w:val="006B773C"/>
    <w:rsid w:val="006B77C4"/>
    <w:rsid w:val="006C0166"/>
    <w:rsid w:val="006C03DC"/>
    <w:rsid w:val="006C0761"/>
    <w:rsid w:val="006C0F76"/>
    <w:rsid w:val="006C300F"/>
    <w:rsid w:val="006C324A"/>
    <w:rsid w:val="006C354D"/>
    <w:rsid w:val="006C5042"/>
    <w:rsid w:val="006C5C9A"/>
    <w:rsid w:val="006C6A3F"/>
    <w:rsid w:val="006D0ABF"/>
    <w:rsid w:val="006D160F"/>
    <w:rsid w:val="006D1C8A"/>
    <w:rsid w:val="006D30F5"/>
    <w:rsid w:val="006D4277"/>
    <w:rsid w:val="006D5AAC"/>
    <w:rsid w:val="006D6EAA"/>
    <w:rsid w:val="006D70FF"/>
    <w:rsid w:val="006E0E84"/>
    <w:rsid w:val="006E0F9D"/>
    <w:rsid w:val="006E10B0"/>
    <w:rsid w:val="006E426E"/>
    <w:rsid w:val="006E4818"/>
    <w:rsid w:val="006E4E44"/>
    <w:rsid w:val="006E76C8"/>
    <w:rsid w:val="006F48DC"/>
    <w:rsid w:val="006F5E54"/>
    <w:rsid w:val="006F60FD"/>
    <w:rsid w:val="0070016B"/>
    <w:rsid w:val="0070052A"/>
    <w:rsid w:val="007010EC"/>
    <w:rsid w:val="0070167C"/>
    <w:rsid w:val="007018A8"/>
    <w:rsid w:val="00702719"/>
    <w:rsid w:val="007027B6"/>
    <w:rsid w:val="0070332B"/>
    <w:rsid w:val="007035DE"/>
    <w:rsid w:val="0070484B"/>
    <w:rsid w:val="00705507"/>
    <w:rsid w:val="007060BC"/>
    <w:rsid w:val="00706B4D"/>
    <w:rsid w:val="00710353"/>
    <w:rsid w:val="00710DED"/>
    <w:rsid w:val="00711A81"/>
    <w:rsid w:val="00713E3C"/>
    <w:rsid w:val="00714702"/>
    <w:rsid w:val="00716C14"/>
    <w:rsid w:val="00716DCF"/>
    <w:rsid w:val="00716EBA"/>
    <w:rsid w:val="00721178"/>
    <w:rsid w:val="007227FA"/>
    <w:rsid w:val="00722A6A"/>
    <w:rsid w:val="00722D1C"/>
    <w:rsid w:val="00723CDF"/>
    <w:rsid w:val="00725590"/>
    <w:rsid w:val="007258C2"/>
    <w:rsid w:val="00725EB3"/>
    <w:rsid w:val="0072726E"/>
    <w:rsid w:val="007337ED"/>
    <w:rsid w:val="00733E04"/>
    <w:rsid w:val="00737E47"/>
    <w:rsid w:val="0074285D"/>
    <w:rsid w:val="007440FC"/>
    <w:rsid w:val="00744530"/>
    <w:rsid w:val="00744994"/>
    <w:rsid w:val="00744B0E"/>
    <w:rsid w:val="007454C0"/>
    <w:rsid w:val="00746BFC"/>
    <w:rsid w:val="00746FB0"/>
    <w:rsid w:val="00747372"/>
    <w:rsid w:val="007477ED"/>
    <w:rsid w:val="00747AFA"/>
    <w:rsid w:val="00747BD1"/>
    <w:rsid w:val="00750FDF"/>
    <w:rsid w:val="00751402"/>
    <w:rsid w:val="00751C13"/>
    <w:rsid w:val="00751F9C"/>
    <w:rsid w:val="007525D8"/>
    <w:rsid w:val="007535DD"/>
    <w:rsid w:val="0075562B"/>
    <w:rsid w:val="00756CDC"/>
    <w:rsid w:val="00756D9A"/>
    <w:rsid w:val="00757DBE"/>
    <w:rsid w:val="007602D8"/>
    <w:rsid w:val="0076263F"/>
    <w:rsid w:val="00763422"/>
    <w:rsid w:val="00764527"/>
    <w:rsid w:val="007645C0"/>
    <w:rsid w:val="00764CBC"/>
    <w:rsid w:val="00767891"/>
    <w:rsid w:val="0077123D"/>
    <w:rsid w:val="007714D7"/>
    <w:rsid w:val="00771A44"/>
    <w:rsid w:val="0077238A"/>
    <w:rsid w:val="0077290D"/>
    <w:rsid w:val="0077352B"/>
    <w:rsid w:val="00773E31"/>
    <w:rsid w:val="00776579"/>
    <w:rsid w:val="0077715E"/>
    <w:rsid w:val="0077728E"/>
    <w:rsid w:val="007776FA"/>
    <w:rsid w:val="0078063C"/>
    <w:rsid w:val="00781A04"/>
    <w:rsid w:val="00785808"/>
    <w:rsid w:val="00785A82"/>
    <w:rsid w:val="00785F6D"/>
    <w:rsid w:val="00787122"/>
    <w:rsid w:val="0078786C"/>
    <w:rsid w:val="0078796E"/>
    <w:rsid w:val="007879EF"/>
    <w:rsid w:val="00792559"/>
    <w:rsid w:val="00795301"/>
    <w:rsid w:val="007955B7"/>
    <w:rsid w:val="00795E31"/>
    <w:rsid w:val="00797A0D"/>
    <w:rsid w:val="007A080B"/>
    <w:rsid w:val="007A09DC"/>
    <w:rsid w:val="007A108B"/>
    <w:rsid w:val="007A169F"/>
    <w:rsid w:val="007A1FB2"/>
    <w:rsid w:val="007A2E6F"/>
    <w:rsid w:val="007A3A2B"/>
    <w:rsid w:val="007A431F"/>
    <w:rsid w:val="007A452A"/>
    <w:rsid w:val="007A48E7"/>
    <w:rsid w:val="007A5E28"/>
    <w:rsid w:val="007A5FAF"/>
    <w:rsid w:val="007A6E24"/>
    <w:rsid w:val="007B05ED"/>
    <w:rsid w:val="007B1428"/>
    <w:rsid w:val="007B1D92"/>
    <w:rsid w:val="007B22C6"/>
    <w:rsid w:val="007B3C65"/>
    <w:rsid w:val="007B5B11"/>
    <w:rsid w:val="007B7632"/>
    <w:rsid w:val="007C047D"/>
    <w:rsid w:val="007C1417"/>
    <w:rsid w:val="007C1AA4"/>
    <w:rsid w:val="007C2250"/>
    <w:rsid w:val="007C318B"/>
    <w:rsid w:val="007C3F4A"/>
    <w:rsid w:val="007C5774"/>
    <w:rsid w:val="007C61C1"/>
    <w:rsid w:val="007C71F4"/>
    <w:rsid w:val="007D0CA7"/>
    <w:rsid w:val="007D10B5"/>
    <w:rsid w:val="007D1315"/>
    <w:rsid w:val="007D135B"/>
    <w:rsid w:val="007D2464"/>
    <w:rsid w:val="007D6CE9"/>
    <w:rsid w:val="007E0A5A"/>
    <w:rsid w:val="007E4B3E"/>
    <w:rsid w:val="007E5928"/>
    <w:rsid w:val="007E593D"/>
    <w:rsid w:val="007E64F0"/>
    <w:rsid w:val="007E761C"/>
    <w:rsid w:val="007F1712"/>
    <w:rsid w:val="007F1796"/>
    <w:rsid w:val="007F1E95"/>
    <w:rsid w:val="007F263E"/>
    <w:rsid w:val="007F385F"/>
    <w:rsid w:val="007F39D3"/>
    <w:rsid w:val="007F401E"/>
    <w:rsid w:val="007F4668"/>
    <w:rsid w:val="007F5C99"/>
    <w:rsid w:val="007F6E06"/>
    <w:rsid w:val="007F6ED0"/>
    <w:rsid w:val="007F719E"/>
    <w:rsid w:val="00800284"/>
    <w:rsid w:val="00800BDF"/>
    <w:rsid w:val="0080210B"/>
    <w:rsid w:val="008028BA"/>
    <w:rsid w:val="00803C87"/>
    <w:rsid w:val="0080509A"/>
    <w:rsid w:val="0080637C"/>
    <w:rsid w:val="00807B57"/>
    <w:rsid w:val="00807D75"/>
    <w:rsid w:val="008125C5"/>
    <w:rsid w:val="0081392F"/>
    <w:rsid w:val="008166E1"/>
    <w:rsid w:val="00817131"/>
    <w:rsid w:val="008176AF"/>
    <w:rsid w:val="00820ACD"/>
    <w:rsid w:val="00820E63"/>
    <w:rsid w:val="00821B69"/>
    <w:rsid w:val="00821C19"/>
    <w:rsid w:val="0082272B"/>
    <w:rsid w:val="00822AA8"/>
    <w:rsid w:val="0082367D"/>
    <w:rsid w:val="008264D0"/>
    <w:rsid w:val="008269EA"/>
    <w:rsid w:val="00826A92"/>
    <w:rsid w:val="00831F33"/>
    <w:rsid w:val="0083418D"/>
    <w:rsid w:val="008344C2"/>
    <w:rsid w:val="00834589"/>
    <w:rsid w:val="0083524C"/>
    <w:rsid w:val="00836DF1"/>
    <w:rsid w:val="0084157C"/>
    <w:rsid w:val="00841717"/>
    <w:rsid w:val="00844356"/>
    <w:rsid w:val="00844408"/>
    <w:rsid w:val="008445E0"/>
    <w:rsid w:val="008448BD"/>
    <w:rsid w:val="00845F8A"/>
    <w:rsid w:val="00846BBD"/>
    <w:rsid w:val="00851A2C"/>
    <w:rsid w:val="00851C24"/>
    <w:rsid w:val="00854303"/>
    <w:rsid w:val="008550E0"/>
    <w:rsid w:val="00855452"/>
    <w:rsid w:val="008561BB"/>
    <w:rsid w:val="008563C5"/>
    <w:rsid w:val="008600C5"/>
    <w:rsid w:val="00860F88"/>
    <w:rsid w:val="008630C5"/>
    <w:rsid w:val="00863768"/>
    <w:rsid w:val="008639B5"/>
    <w:rsid w:val="00871E22"/>
    <w:rsid w:val="00875E8A"/>
    <w:rsid w:val="008805C5"/>
    <w:rsid w:val="00882CF1"/>
    <w:rsid w:val="00884DD1"/>
    <w:rsid w:val="008875AB"/>
    <w:rsid w:val="0089026F"/>
    <w:rsid w:val="00894B27"/>
    <w:rsid w:val="00896E89"/>
    <w:rsid w:val="008A14CE"/>
    <w:rsid w:val="008A20D8"/>
    <w:rsid w:val="008A2D8B"/>
    <w:rsid w:val="008A350E"/>
    <w:rsid w:val="008A3531"/>
    <w:rsid w:val="008A500B"/>
    <w:rsid w:val="008A554C"/>
    <w:rsid w:val="008A661E"/>
    <w:rsid w:val="008A6A31"/>
    <w:rsid w:val="008A6FD6"/>
    <w:rsid w:val="008A78D5"/>
    <w:rsid w:val="008B076A"/>
    <w:rsid w:val="008B0CD7"/>
    <w:rsid w:val="008B1757"/>
    <w:rsid w:val="008B1B70"/>
    <w:rsid w:val="008B42D5"/>
    <w:rsid w:val="008B44D4"/>
    <w:rsid w:val="008B4C0A"/>
    <w:rsid w:val="008B503B"/>
    <w:rsid w:val="008B559E"/>
    <w:rsid w:val="008B5B39"/>
    <w:rsid w:val="008B7C72"/>
    <w:rsid w:val="008C148B"/>
    <w:rsid w:val="008C1A53"/>
    <w:rsid w:val="008C2056"/>
    <w:rsid w:val="008C3211"/>
    <w:rsid w:val="008C4022"/>
    <w:rsid w:val="008C45D8"/>
    <w:rsid w:val="008C4BC9"/>
    <w:rsid w:val="008C79D4"/>
    <w:rsid w:val="008D0498"/>
    <w:rsid w:val="008D0DD4"/>
    <w:rsid w:val="008D16C5"/>
    <w:rsid w:val="008D18E6"/>
    <w:rsid w:val="008D20FA"/>
    <w:rsid w:val="008D356A"/>
    <w:rsid w:val="008D3BB0"/>
    <w:rsid w:val="008D5FB0"/>
    <w:rsid w:val="008D61A5"/>
    <w:rsid w:val="008D65FC"/>
    <w:rsid w:val="008D66F8"/>
    <w:rsid w:val="008D7336"/>
    <w:rsid w:val="008E052A"/>
    <w:rsid w:val="008E0597"/>
    <w:rsid w:val="008E11FC"/>
    <w:rsid w:val="008E220F"/>
    <w:rsid w:val="008E2296"/>
    <w:rsid w:val="008E3B15"/>
    <w:rsid w:val="008E4115"/>
    <w:rsid w:val="008E4E89"/>
    <w:rsid w:val="008E5794"/>
    <w:rsid w:val="008E67E6"/>
    <w:rsid w:val="008E7203"/>
    <w:rsid w:val="008E7396"/>
    <w:rsid w:val="008F02AD"/>
    <w:rsid w:val="008F05A3"/>
    <w:rsid w:val="008F0A0C"/>
    <w:rsid w:val="008F1151"/>
    <w:rsid w:val="008F1C4F"/>
    <w:rsid w:val="008F1E1A"/>
    <w:rsid w:val="008F2470"/>
    <w:rsid w:val="008F296E"/>
    <w:rsid w:val="008F2B08"/>
    <w:rsid w:val="008F2B51"/>
    <w:rsid w:val="008F3FF1"/>
    <w:rsid w:val="008F4D87"/>
    <w:rsid w:val="008F51CF"/>
    <w:rsid w:val="008F5CD7"/>
    <w:rsid w:val="00900848"/>
    <w:rsid w:val="00901BF0"/>
    <w:rsid w:val="00903430"/>
    <w:rsid w:val="0090393F"/>
    <w:rsid w:val="00904DDA"/>
    <w:rsid w:val="00907250"/>
    <w:rsid w:val="00907B79"/>
    <w:rsid w:val="00907C72"/>
    <w:rsid w:val="00907EBD"/>
    <w:rsid w:val="0091010B"/>
    <w:rsid w:val="00912530"/>
    <w:rsid w:val="0091262A"/>
    <w:rsid w:val="00913AA7"/>
    <w:rsid w:val="00914044"/>
    <w:rsid w:val="00914935"/>
    <w:rsid w:val="00915177"/>
    <w:rsid w:val="00915BB8"/>
    <w:rsid w:val="009168B1"/>
    <w:rsid w:val="00916BC0"/>
    <w:rsid w:val="00916F94"/>
    <w:rsid w:val="00917A9B"/>
    <w:rsid w:val="00917CC8"/>
    <w:rsid w:val="009204A6"/>
    <w:rsid w:val="009205DC"/>
    <w:rsid w:val="00922F97"/>
    <w:rsid w:val="009232FA"/>
    <w:rsid w:val="009256B8"/>
    <w:rsid w:val="0092747F"/>
    <w:rsid w:val="009276A0"/>
    <w:rsid w:val="009279D7"/>
    <w:rsid w:val="009301D7"/>
    <w:rsid w:val="00930DCA"/>
    <w:rsid w:val="00930FF5"/>
    <w:rsid w:val="00933E07"/>
    <w:rsid w:val="00934FFA"/>
    <w:rsid w:val="009353A2"/>
    <w:rsid w:val="0093635F"/>
    <w:rsid w:val="0093648F"/>
    <w:rsid w:val="00936AB3"/>
    <w:rsid w:val="00936F45"/>
    <w:rsid w:val="0094011B"/>
    <w:rsid w:val="00940BEC"/>
    <w:rsid w:val="00940CC2"/>
    <w:rsid w:val="00942157"/>
    <w:rsid w:val="00944043"/>
    <w:rsid w:val="009446E8"/>
    <w:rsid w:val="0094687B"/>
    <w:rsid w:val="009510FA"/>
    <w:rsid w:val="00951181"/>
    <w:rsid w:val="0095153C"/>
    <w:rsid w:val="009529D7"/>
    <w:rsid w:val="00955B46"/>
    <w:rsid w:val="00956BD9"/>
    <w:rsid w:val="00960D66"/>
    <w:rsid w:val="0096196D"/>
    <w:rsid w:val="009635B5"/>
    <w:rsid w:val="0096382D"/>
    <w:rsid w:val="009641B9"/>
    <w:rsid w:val="00966A4A"/>
    <w:rsid w:val="00967FF0"/>
    <w:rsid w:val="00971C0D"/>
    <w:rsid w:val="00972550"/>
    <w:rsid w:val="0097447E"/>
    <w:rsid w:val="00975299"/>
    <w:rsid w:val="00975991"/>
    <w:rsid w:val="009760F2"/>
    <w:rsid w:val="00977140"/>
    <w:rsid w:val="009771EE"/>
    <w:rsid w:val="009803D9"/>
    <w:rsid w:val="00980A36"/>
    <w:rsid w:val="00980A82"/>
    <w:rsid w:val="00980DC8"/>
    <w:rsid w:val="0098140C"/>
    <w:rsid w:val="00981D9C"/>
    <w:rsid w:val="0098410D"/>
    <w:rsid w:val="0098434C"/>
    <w:rsid w:val="009848E3"/>
    <w:rsid w:val="0098566F"/>
    <w:rsid w:val="00985F52"/>
    <w:rsid w:val="00985FC9"/>
    <w:rsid w:val="00986AE6"/>
    <w:rsid w:val="00987AD2"/>
    <w:rsid w:val="00987F9A"/>
    <w:rsid w:val="00990102"/>
    <w:rsid w:val="00990467"/>
    <w:rsid w:val="0099070D"/>
    <w:rsid w:val="00991305"/>
    <w:rsid w:val="00991585"/>
    <w:rsid w:val="009924C8"/>
    <w:rsid w:val="00992C6D"/>
    <w:rsid w:val="009935A7"/>
    <w:rsid w:val="009958C3"/>
    <w:rsid w:val="00996995"/>
    <w:rsid w:val="00997185"/>
    <w:rsid w:val="00997CE4"/>
    <w:rsid w:val="009A04E1"/>
    <w:rsid w:val="009A0B8E"/>
    <w:rsid w:val="009A0C37"/>
    <w:rsid w:val="009A0C4F"/>
    <w:rsid w:val="009A1138"/>
    <w:rsid w:val="009A1442"/>
    <w:rsid w:val="009A2322"/>
    <w:rsid w:val="009A2C85"/>
    <w:rsid w:val="009A3537"/>
    <w:rsid w:val="009A4233"/>
    <w:rsid w:val="009A5B23"/>
    <w:rsid w:val="009A5C5D"/>
    <w:rsid w:val="009A69C1"/>
    <w:rsid w:val="009A6AF2"/>
    <w:rsid w:val="009A6C2E"/>
    <w:rsid w:val="009B02E0"/>
    <w:rsid w:val="009B05B7"/>
    <w:rsid w:val="009B0A4F"/>
    <w:rsid w:val="009B4104"/>
    <w:rsid w:val="009B5BC3"/>
    <w:rsid w:val="009B6261"/>
    <w:rsid w:val="009B6A4D"/>
    <w:rsid w:val="009B6EF8"/>
    <w:rsid w:val="009B71BA"/>
    <w:rsid w:val="009B724B"/>
    <w:rsid w:val="009C0B18"/>
    <w:rsid w:val="009C0D51"/>
    <w:rsid w:val="009C26A2"/>
    <w:rsid w:val="009C2B57"/>
    <w:rsid w:val="009C32A7"/>
    <w:rsid w:val="009C6FB1"/>
    <w:rsid w:val="009D15E6"/>
    <w:rsid w:val="009D1C97"/>
    <w:rsid w:val="009D3B6B"/>
    <w:rsid w:val="009D4A33"/>
    <w:rsid w:val="009D4D30"/>
    <w:rsid w:val="009E04EF"/>
    <w:rsid w:val="009E39C1"/>
    <w:rsid w:val="009E3F01"/>
    <w:rsid w:val="009E59F9"/>
    <w:rsid w:val="009E6399"/>
    <w:rsid w:val="009E7649"/>
    <w:rsid w:val="009E7ACF"/>
    <w:rsid w:val="009F0127"/>
    <w:rsid w:val="009F0BFA"/>
    <w:rsid w:val="009F15AA"/>
    <w:rsid w:val="009F1A06"/>
    <w:rsid w:val="009F386A"/>
    <w:rsid w:val="009F5589"/>
    <w:rsid w:val="009F6A40"/>
    <w:rsid w:val="00A01A81"/>
    <w:rsid w:val="00A020B3"/>
    <w:rsid w:val="00A03632"/>
    <w:rsid w:val="00A0654D"/>
    <w:rsid w:val="00A069EB"/>
    <w:rsid w:val="00A0713A"/>
    <w:rsid w:val="00A079FF"/>
    <w:rsid w:val="00A10A2C"/>
    <w:rsid w:val="00A11120"/>
    <w:rsid w:val="00A11C35"/>
    <w:rsid w:val="00A134D2"/>
    <w:rsid w:val="00A13D7B"/>
    <w:rsid w:val="00A14187"/>
    <w:rsid w:val="00A1438D"/>
    <w:rsid w:val="00A14657"/>
    <w:rsid w:val="00A16C01"/>
    <w:rsid w:val="00A17BD6"/>
    <w:rsid w:val="00A22D94"/>
    <w:rsid w:val="00A26770"/>
    <w:rsid w:val="00A26FEA"/>
    <w:rsid w:val="00A27A28"/>
    <w:rsid w:val="00A27E66"/>
    <w:rsid w:val="00A30C63"/>
    <w:rsid w:val="00A3284C"/>
    <w:rsid w:val="00A32CC6"/>
    <w:rsid w:val="00A406D3"/>
    <w:rsid w:val="00A40BA2"/>
    <w:rsid w:val="00A4226B"/>
    <w:rsid w:val="00A42987"/>
    <w:rsid w:val="00A43DC6"/>
    <w:rsid w:val="00A43E5E"/>
    <w:rsid w:val="00A472ED"/>
    <w:rsid w:val="00A4759F"/>
    <w:rsid w:val="00A47CD4"/>
    <w:rsid w:val="00A47F2D"/>
    <w:rsid w:val="00A52989"/>
    <w:rsid w:val="00A53B18"/>
    <w:rsid w:val="00A53EEF"/>
    <w:rsid w:val="00A54438"/>
    <w:rsid w:val="00A55D79"/>
    <w:rsid w:val="00A55E7C"/>
    <w:rsid w:val="00A57664"/>
    <w:rsid w:val="00A605DB"/>
    <w:rsid w:val="00A60E9B"/>
    <w:rsid w:val="00A62D58"/>
    <w:rsid w:val="00A638D0"/>
    <w:rsid w:val="00A6392C"/>
    <w:rsid w:val="00A66E53"/>
    <w:rsid w:val="00A6723D"/>
    <w:rsid w:val="00A70763"/>
    <w:rsid w:val="00A70787"/>
    <w:rsid w:val="00A70FF4"/>
    <w:rsid w:val="00A71508"/>
    <w:rsid w:val="00A7350C"/>
    <w:rsid w:val="00A74CF1"/>
    <w:rsid w:val="00A75337"/>
    <w:rsid w:val="00A75AF7"/>
    <w:rsid w:val="00A76AE9"/>
    <w:rsid w:val="00A77F63"/>
    <w:rsid w:val="00A80A2E"/>
    <w:rsid w:val="00A81337"/>
    <w:rsid w:val="00A82224"/>
    <w:rsid w:val="00A84627"/>
    <w:rsid w:val="00A91362"/>
    <w:rsid w:val="00A91518"/>
    <w:rsid w:val="00A91D36"/>
    <w:rsid w:val="00A921C6"/>
    <w:rsid w:val="00A92762"/>
    <w:rsid w:val="00A92787"/>
    <w:rsid w:val="00A93E30"/>
    <w:rsid w:val="00A94B31"/>
    <w:rsid w:val="00A96864"/>
    <w:rsid w:val="00A96F70"/>
    <w:rsid w:val="00A97591"/>
    <w:rsid w:val="00AA0D94"/>
    <w:rsid w:val="00AA2BF0"/>
    <w:rsid w:val="00AA3670"/>
    <w:rsid w:val="00AA4634"/>
    <w:rsid w:val="00AA4CB4"/>
    <w:rsid w:val="00AA553A"/>
    <w:rsid w:val="00AA5BCD"/>
    <w:rsid w:val="00AA7087"/>
    <w:rsid w:val="00AA7338"/>
    <w:rsid w:val="00AA7B09"/>
    <w:rsid w:val="00AB1574"/>
    <w:rsid w:val="00AB1AC7"/>
    <w:rsid w:val="00AB25D4"/>
    <w:rsid w:val="00AB27FB"/>
    <w:rsid w:val="00AB2B9A"/>
    <w:rsid w:val="00AB2D24"/>
    <w:rsid w:val="00AB2DE1"/>
    <w:rsid w:val="00AB2E18"/>
    <w:rsid w:val="00AB3F94"/>
    <w:rsid w:val="00AB4055"/>
    <w:rsid w:val="00AB45FB"/>
    <w:rsid w:val="00AB4A09"/>
    <w:rsid w:val="00AB572D"/>
    <w:rsid w:val="00AB6592"/>
    <w:rsid w:val="00AB68AC"/>
    <w:rsid w:val="00AB7E33"/>
    <w:rsid w:val="00AC1C66"/>
    <w:rsid w:val="00AC2A34"/>
    <w:rsid w:val="00AC31D6"/>
    <w:rsid w:val="00AC4869"/>
    <w:rsid w:val="00AC4DC9"/>
    <w:rsid w:val="00AC581F"/>
    <w:rsid w:val="00AC67FF"/>
    <w:rsid w:val="00AC6D8F"/>
    <w:rsid w:val="00AC7060"/>
    <w:rsid w:val="00AD154F"/>
    <w:rsid w:val="00AD1F79"/>
    <w:rsid w:val="00AD226C"/>
    <w:rsid w:val="00AD23A9"/>
    <w:rsid w:val="00AD28C1"/>
    <w:rsid w:val="00AD5D5E"/>
    <w:rsid w:val="00AD6346"/>
    <w:rsid w:val="00AE2125"/>
    <w:rsid w:val="00AE2836"/>
    <w:rsid w:val="00AE38FE"/>
    <w:rsid w:val="00AE3B48"/>
    <w:rsid w:val="00AE4489"/>
    <w:rsid w:val="00AE4B6E"/>
    <w:rsid w:val="00AE4F1A"/>
    <w:rsid w:val="00AE5425"/>
    <w:rsid w:val="00AE5661"/>
    <w:rsid w:val="00AE5690"/>
    <w:rsid w:val="00AE585A"/>
    <w:rsid w:val="00AE5884"/>
    <w:rsid w:val="00AE6100"/>
    <w:rsid w:val="00AF06EF"/>
    <w:rsid w:val="00AF2026"/>
    <w:rsid w:val="00AF2906"/>
    <w:rsid w:val="00AF35A7"/>
    <w:rsid w:val="00AF3794"/>
    <w:rsid w:val="00AF3A8B"/>
    <w:rsid w:val="00AF3F71"/>
    <w:rsid w:val="00AF437E"/>
    <w:rsid w:val="00AF458D"/>
    <w:rsid w:val="00AF477B"/>
    <w:rsid w:val="00AF5158"/>
    <w:rsid w:val="00AF62F2"/>
    <w:rsid w:val="00AF6DE5"/>
    <w:rsid w:val="00B035C2"/>
    <w:rsid w:val="00B04395"/>
    <w:rsid w:val="00B04951"/>
    <w:rsid w:val="00B0670C"/>
    <w:rsid w:val="00B06EE7"/>
    <w:rsid w:val="00B06EF6"/>
    <w:rsid w:val="00B1236D"/>
    <w:rsid w:val="00B13E59"/>
    <w:rsid w:val="00B14BE1"/>
    <w:rsid w:val="00B15D1F"/>
    <w:rsid w:val="00B15DF9"/>
    <w:rsid w:val="00B1644F"/>
    <w:rsid w:val="00B16A95"/>
    <w:rsid w:val="00B17151"/>
    <w:rsid w:val="00B17662"/>
    <w:rsid w:val="00B179DC"/>
    <w:rsid w:val="00B208D4"/>
    <w:rsid w:val="00B2110B"/>
    <w:rsid w:val="00B21601"/>
    <w:rsid w:val="00B23314"/>
    <w:rsid w:val="00B2398E"/>
    <w:rsid w:val="00B24691"/>
    <w:rsid w:val="00B25950"/>
    <w:rsid w:val="00B26320"/>
    <w:rsid w:val="00B26C3E"/>
    <w:rsid w:val="00B26EB5"/>
    <w:rsid w:val="00B3191D"/>
    <w:rsid w:val="00B328BF"/>
    <w:rsid w:val="00B33420"/>
    <w:rsid w:val="00B36645"/>
    <w:rsid w:val="00B370E7"/>
    <w:rsid w:val="00B4229E"/>
    <w:rsid w:val="00B4236D"/>
    <w:rsid w:val="00B43147"/>
    <w:rsid w:val="00B4380E"/>
    <w:rsid w:val="00B43C0F"/>
    <w:rsid w:val="00B45364"/>
    <w:rsid w:val="00B45539"/>
    <w:rsid w:val="00B45766"/>
    <w:rsid w:val="00B4588C"/>
    <w:rsid w:val="00B46109"/>
    <w:rsid w:val="00B46A35"/>
    <w:rsid w:val="00B50678"/>
    <w:rsid w:val="00B529A3"/>
    <w:rsid w:val="00B54AD5"/>
    <w:rsid w:val="00B54FB2"/>
    <w:rsid w:val="00B55FE6"/>
    <w:rsid w:val="00B61B61"/>
    <w:rsid w:val="00B6430A"/>
    <w:rsid w:val="00B66ABE"/>
    <w:rsid w:val="00B7001D"/>
    <w:rsid w:val="00B7095B"/>
    <w:rsid w:val="00B70A04"/>
    <w:rsid w:val="00B714DD"/>
    <w:rsid w:val="00B72158"/>
    <w:rsid w:val="00B7231D"/>
    <w:rsid w:val="00B7293A"/>
    <w:rsid w:val="00B73330"/>
    <w:rsid w:val="00B738BB"/>
    <w:rsid w:val="00B7512F"/>
    <w:rsid w:val="00B7547D"/>
    <w:rsid w:val="00B76175"/>
    <w:rsid w:val="00B762D6"/>
    <w:rsid w:val="00B80C7C"/>
    <w:rsid w:val="00B80C98"/>
    <w:rsid w:val="00B821AE"/>
    <w:rsid w:val="00B8251E"/>
    <w:rsid w:val="00B839F9"/>
    <w:rsid w:val="00B86B12"/>
    <w:rsid w:val="00B872D0"/>
    <w:rsid w:val="00B90316"/>
    <w:rsid w:val="00B91DAD"/>
    <w:rsid w:val="00B92634"/>
    <w:rsid w:val="00B9331F"/>
    <w:rsid w:val="00B934BD"/>
    <w:rsid w:val="00B93985"/>
    <w:rsid w:val="00B9443B"/>
    <w:rsid w:val="00B9632F"/>
    <w:rsid w:val="00B9691D"/>
    <w:rsid w:val="00B970D0"/>
    <w:rsid w:val="00BA0EDB"/>
    <w:rsid w:val="00BA1C6E"/>
    <w:rsid w:val="00BA3978"/>
    <w:rsid w:val="00BA43FD"/>
    <w:rsid w:val="00BA45C9"/>
    <w:rsid w:val="00BA5CD4"/>
    <w:rsid w:val="00BA6A29"/>
    <w:rsid w:val="00BB05FA"/>
    <w:rsid w:val="00BB1DD0"/>
    <w:rsid w:val="00BB3458"/>
    <w:rsid w:val="00BB3FEE"/>
    <w:rsid w:val="00BB4172"/>
    <w:rsid w:val="00BB543D"/>
    <w:rsid w:val="00BB7740"/>
    <w:rsid w:val="00BB7AFA"/>
    <w:rsid w:val="00BB7CD4"/>
    <w:rsid w:val="00BB7E0E"/>
    <w:rsid w:val="00BC04F4"/>
    <w:rsid w:val="00BC0B49"/>
    <w:rsid w:val="00BC1621"/>
    <w:rsid w:val="00BC3C4C"/>
    <w:rsid w:val="00BC406E"/>
    <w:rsid w:val="00BC5F19"/>
    <w:rsid w:val="00BC7DA8"/>
    <w:rsid w:val="00BD1E13"/>
    <w:rsid w:val="00BD26AB"/>
    <w:rsid w:val="00BD3060"/>
    <w:rsid w:val="00BD5E1F"/>
    <w:rsid w:val="00BD5E6A"/>
    <w:rsid w:val="00BD659B"/>
    <w:rsid w:val="00BD67A5"/>
    <w:rsid w:val="00BD71DE"/>
    <w:rsid w:val="00BD7D97"/>
    <w:rsid w:val="00BE0BC0"/>
    <w:rsid w:val="00BE0E27"/>
    <w:rsid w:val="00BE2288"/>
    <w:rsid w:val="00BE4B75"/>
    <w:rsid w:val="00BE4D85"/>
    <w:rsid w:val="00BF0BBC"/>
    <w:rsid w:val="00BF1043"/>
    <w:rsid w:val="00BF2C1C"/>
    <w:rsid w:val="00BF622E"/>
    <w:rsid w:val="00BF7138"/>
    <w:rsid w:val="00C006E9"/>
    <w:rsid w:val="00C00C47"/>
    <w:rsid w:val="00C03266"/>
    <w:rsid w:val="00C033EE"/>
    <w:rsid w:val="00C041B8"/>
    <w:rsid w:val="00C04B4B"/>
    <w:rsid w:val="00C05E12"/>
    <w:rsid w:val="00C065DF"/>
    <w:rsid w:val="00C0765A"/>
    <w:rsid w:val="00C07FD3"/>
    <w:rsid w:val="00C101D5"/>
    <w:rsid w:val="00C12838"/>
    <w:rsid w:val="00C14261"/>
    <w:rsid w:val="00C14D83"/>
    <w:rsid w:val="00C15B05"/>
    <w:rsid w:val="00C227FD"/>
    <w:rsid w:val="00C24F22"/>
    <w:rsid w:val="00C25A43"/>
    <w:rsid w:val="00C26029"/>
    <w:rsid w:val="00C269FC"/>
    <w:rsid w:val="00C26C95"/>
    <w:rsid w:val="00C26D5A"/>
    <w:rsid w:val="00C27244"/>
    <w:rsid w:val="00C30FD7"/>
    <w:rsid w:val="00C35376"/>
    <w:rsid w:val="00C363F0"/>
    <w:rsid w:val="00C377AA"/>
    <w:rsid w:val="00C37817"/>
    <w:rsid w:val="00C4095C"/>
    <w:rsid w:val="00C40D74"/>
    <w:rsid w:val="00C42748"/>
    <w:rsid w:val="00C42B22"/>
    <w:rsid w:val="00C443D3"/>
    <w:rsid w:val="00C44989"/>
    <w:rsid w:val="00C45213"/>
    <w:rsid w:val="00C45690"/>
    <w:rsid w:val="00C45F9D"/>
    <w:rsid w:val="00C4603E"/>
    <w:rsid w:val="00C46D87"/>
    <w:rsid w:val="00C47A15"/>
    <w:rsid w:val="00C47AEB"/>
    <w:rsid w:val="00C47C18"/>
    <w:rsid w:val="00C51383"/>
    <w:rsid w:val="00C51840"/>
    <w:rsid w:val="00C52C2D"/>
    <w:rsid w:val="00C555CF"/>
    <w:rsid w:val="00C56474"/>
    <w:rsid w:val="00C5687B"/>
    <w:rsid w:val="00C56BE6"/>
    <w:rsid w:val="00C5718F"/>
    <w:rsid w:val="00C5780D"/>
    <w:rsid w:val="00C604DF"/>
    <w:rsid w:val="00C6221E"/>
    <w:rsid w:val="00C62BC9"/>
    <w:rsid w:val="00C62CFF"/>
    <w:rsid w:val="00C662AB"/>
    <w:rsid w:val="00C676A6"/>
    <w:rsid w:val="00C71330"/>
    <w:rsid w:val="00C71912"/>
    <w:rsid w:val="00C7257A"/>
    <w:rsid w:val="00C72C4D"/>
    <w:rsid w:val="00C72CE4"/>
    <w:rsid w:val="00C72D86"/>
    <w:rsid w:val="00C7425D"/>
    <w:rsid w:val="00C748AE"/>
    <w:rsid w:val="00C74D0F"/>
    <w:rsid w:val="00C75C53"/>
    <w:rsid w:val="00C76B6B"/>
    <w:rsid w:val="00C76BEB"/>
    <w:rsid w:val="00C778F9"/>
    <w:rsid w:val="00C805E5"/>
    <w:rsid w:val="00C80681"/>
    <w:rsid w:val="00C80D44"/>
    <w:rsid w:val="00C82B37"/>
    <w:rsid w:val="00C83496"/>
    <w:rsid w:val="00C857F4"/>
    <w:rsid w:val="00C8667B"/>
    <w:rsid w:val="00C90D88"/>
    <w:rsid w:val="00C92434"/>
    <w:rsid w:val="00C94561"/>
    <w:rsid w:val="00C94F8A"/>
    <w:rsid w:val="00C95EAE"/>
    <w:rsid w:val="00C97732"/>
    <w:rsid w:val="00C97B6F"/>
    <w:rsid w:val="00CA060F"/>
    <w:rsid w:val="00CA0AFB"/>
    <w:rsid w:val="00CA1240"/>
    <w:rsid w:val="00CA1BCB"/>
    <w:rsid w:val="00CA2BFE"/>
    <w:rsid w:val="00CA2F37"/>
    <w:rsid w:val="00CA3581"/>
    <w:rsid w:val="00CA3DCA"/>
    <w:rsid w:val="00CA4A49"/>
    <w:rsid w:val="00CA7739"/>
    <w:rsid w:val="00CA7E20"/>
    <w:rsid w:val="00CB12D5"/>
    <w:rsid w:val="00CB3B8A"/>
    <w:rsid w:val="00CB4590"/>
    <w:rsid w:val="00CC0DDE"/>
    <w:rsid w:val="00CC24C5"/>
    <w:rsid w:val="00CC3173"/>
    <w:rsid w:val="00CC34F9"/>
    <w:rsid w:val="00CC6F66"/>
    <w:rsid w:val="00CC7E84"/>
    <w:rsid w:val="00CD0300"/>
    <w:rsid w:val="00CD1CAC"/>
    <w:rsid w:val="00CD1EF9"/>
    <w:rsid w:val="00CD2D73"/>
    <w:rsid w:val="00CD2F7F"/>
    <w:rsid w:val="00CD365A"/>
    <w:rsid w:val="00CD55B3"/>
    <w:rsid w:val="00CD575C"/>
    <w:rsid w:val="00CD5CD6"/>
    <w:rsid w:val="00CD6A85"/>
    <w:rsid w:val="00CD6F30"/>
    <w:rsid w:val="00CD7394"/>
    <w:rsid w:val="00CD7443"/>
    <w:rsid w:val="00CE2B0A"/>
    <w:rsid w:val="00CE3025"/>
    <w:rsid w:val="00CF1952"/>
    <w:rsid w:val="00CF1AA7"/>
    <w:rsid w:val="00CF2B4B"/>
    <w:rsid w:val="00CF5278"/>
    <w:rsid w:val="00CF6218"/>
    <w:rsid w:val="00CF6C2A"/>
    <w:rsid w:val="00CF7DC5"/>
    <w:rsid w:val="00D0259B"/>
    <w:rsid w:val="00D0311E"/>
    <w:rsid w:val="00D034D9"/>
    <w:rsid w:val="00D105C5"/>
    <w:rsid w:val="00D116F4"/>
    <w:rsid w:val="00D11E07"/>
    <w:rsid w:val="00D17E4D"/>
    <w:rsid w:val="00D20C95"/>
    <w:rsid w:val="00D221BD"/>
    <w:rsid w:val="00D23CF5"/>
    <w:rsid w:val="00D24372"/>
    <w:rsid w:val="00D24B55"/>
    <w:rsid w:val="00D26191"/>
    <w:rsid w:val="00D300C6"/>
    <w:rsid w:val="00D321E8"/>
    <w:rsid w:val="00D34931"/>
    <w:rsid w:val="00D352A9"/>
    <w:rsid w:val="00D36116"/>
    <w:rsid w:val="00D36F77"/>
    <w:rsid w:val="00D37446"/>
    <w:rsid w:val="00D37756"/>
    <w:rsid w:val="00D37E13"/>
    <w:rsid w:val="00D41235"/>
    <w:rsid w:val="00D41555"/>
    <w:rsid w:val="00D454A8"/>
    <w:rsid w:val="00D466D2"/>
    <w:rsid w:val="00D47613"/>
    <w:rsid w:val="00D47DCC"/>
    <w:rsid w:val="00D5001A"/>
    <w:rsid w:val="00D50A39"/>
    <w:rsid w:val="00D51C82"/>
    <w:rsid w:val="00D524E2"/>
    <w:rsid w:val="00D53A74"/>
    <w:rsid w:val="00D54181"/>
    <w:rsid w:val="00D54CE5"/>
    <w:rsid w:val="00D54D82"/>
    <w:rsid w:val="00D56817"/>
    <w:rsid w:val="00D57399"/>
    <w:rsid w:val="00D60AE6"/>
    <w:rsid w:val="00D60B7D"/>
    <w:rsid w:val="00D62129"/>
    <w:rsid w:val="00D62F46"/>
    <w:rsid w:val="00D63643"/>
    <w:rsid w:val="00D64468"/>
    <w:rsid w:val="00D66312"/>
    <w:rsid w:val="00D66F79"/>
    <w:rsid w:val="00D70229"/>
    <w:rsid w:val="00D70DFC"/>
    <w:rsid w:val="00D7168E"/>
    <w:rsid w:val="00D719EA"/>
    <w:rsid w:val="00D71B93"/>
    <w:rsid w:val="00D7254E"/>
    <w:rsid w:val="00D725DE"/>
    <w:rsid w:val="00D72A45"/>
    <w:rsid w:val="00D73D86"/>
    <w:rsid w:val="00D7469C"/>
    <w:rsid w:val="00D7621C"/>
    <w:rsid w:val="00D76EE6"/>
    <w:rsid w:val="00D80FDD"/>
    <w:rsid w:val="00D818B5"/>
    <w:rsid w:val="00D81E89"/>
    <w:rsid w:val="00D821AA"/>
    <w:rsid w:val="00D8311F"/>
    <w:rsid w:val="00D84175"/>
    <w:rsid w:val="00D84717"/>
    <w:rsid w:val="00D85362"/>
    <w:rsid w:val="00D85569"/>
    <w:rsid w:val="00D85F53"/>
    <w:rsid w:val="00D86168"/>
    <w:rsid w:val="00D866D2"/>
    <w:rsid w:val="00D8696F"/>
    <w:rsid w:val="00D86D1B"/>
    <w:rsid w:val="00D8778C"/>
    <w:rsid w:val="00D90A48"/>
    <w:rsid w:val="00D90C92"/>
    <w:rsid w:val="00D910AD"/>
    <w:rsid w:val="00D910D0"/>
    <w:rsid w:val="00D91402"/>
    <w:rsid w:val="00D91470"/>
    <w:rsid w:val="00D920FD"/>
    <w:rsid w:val="00D9327A"/>
    <w:rsid w:val="00D93D72"/>
    <w:rsid w:val="00D9493F"/>
    <w:rsid w:val="00D95476"/>
    <w:rsid w:val="00D965C8"/>
    <w:rsid w:val="00D97834"/>
    <w:rsid w:val="00DA0ECB"/>
    <w:rsid w:val="00DA1F7E"/>
    <w:rsid w:val="00DA3697"/>
    <w:rsid w:val="00DA5326"/>
    <w:rsid w:val="00DA56B9"/>
    <w:rsid w:val="00DA589D"/>
    <w:rsid w:val="00DA7272"/>
    <w:rsid w:val="00DA7DD5"/>
    <w:rsid w:val="00DB0464"/>
    <w:rsid w:val="00DB0FD9"/>
    <w:rsid w:val="00DB146B"/>
    <w:rsid w:val="00DB204A"/>
    <w:rsid w:val="00DB22AA"/>
    <w:rsid w:val="00DB267D"/>
    <w:rsid w:val="00DB38CD"/>
    <w:rsid w:val="00DB41F1"/>
    <w:rsid w:val="00DB4D95"/>
    <w:rsid w:val="00DB568F"/>
    <w:rsid w:val="00DB67B3"/>
    <w:rsid w:val="00DC006D"/>
    <w:rsid w:val="00DC1363"/>
    <w:rsid w:val="00DC435F"/>
    <w:rsid w:val="00DC48A8"/>
    <w:rsid w:val="00DC69D8"/>
    <w:rsid w:val="00DC7DA7"/>
    <w:rsid w:val="00DC7EA4"/>
    <w:rsid w:val="00DD04E1"/>
    <w:rsid w:val="00DD0758"/>
    <w:rsid w:val="00DD0DF5"/>
    <w:rsid w:val="00DD1A23"/>
    <w:rsid w:val="00DD29F2"/>
    <w:rsid w:val="00DD2E88"/>
    <w:rsid w:val="00DD432E"/>
    <w:rsid w:val="00DD4439"/>
    <w:rsid w:val="00DD4E2A"/>
    <w:rsid w:val="00DD5FE4"/>
    <w:rsid w:val="00DD658E"/>
    <w:rsid w:val="00DE12E5"/>
    <w:rsid w:val="00DE1909"/>
    <w:rsid w:val="00DE2A07"/>
    <w:rsid w:val="00DE2E19"/>
    <w:rsid w:val="00DE2EC0"/>
    <w:rsid w:val="00DE4554"/>
    <w:rsid w:val="00DE52C6"/>
    <w:rsid w:val="00DE535C"/>
    <w:rsid w:val="00DE5857"/>
    <w:rsid w:val="00DE6A0E"/>
    <w:rsid w:val="00DF1E02"/>
    <w:rsid w:val="00DF21A2"/>
    <w:rsid w:val="00DF243D"/>
    <w:rsid w:val="00DF2968"/>
    <w:rsid w:val="00DF3FF4"/>
    <w:rsid w:val="00DF4304"/>
    <w:rsid w:val="00DF4C94"/>
    <w:rsid w:val="00DF62C5"/>
    <w:rsid w:val="00DF6518"/>
    <w:rsid w:val="00DF6827"/>
    <w:rsid w:val="00E00957"/>
    <w:rsid w:val="00E01B3B"/>
    <w:rsid w:val="00E01CBB"/>
    <w:rsid w:val="00E01E7E"/>
    <w:rsid w:val="00E043D1"/>
    <w:rsid w:val="00E044CB"/>
    <w:rsid w:val="00E045CA"/>
    <w:rsid w:val="00E06255"/>
    <w:rsid w:val="00E069CC"/>
    <w:rsid w:val="00E103F9"/>
    <w:rsid w:val="00E13329"/>
    <w:rsid w:val="00E13936"/>
    <w:rsid w:val="00E14F4B"/>
    <w:rsid w:val="00E15EF7"/>
    <w:rsid w:val="00E165E5"/>
    <w:rsid w:val="00E17F4B"/>
    <w:rsid w:val="00E20BFC"/>
    <w:rsid w:val="00E21206"/>
    <w:rsid w:val="00E21A18"/>
    <w:rsid w:val="00E2312E"/>
    <w:rsid w:val="00E2536F"/>
    <w:rsid w:val="00E26DB9"/>
    <w:rsid w:val="00E26E99"/>
    <w:rsid w:val="00E303AF"/>
    <w:rsid w:val="00E32A2E"/>
    <w:rsid w:val="00E32FC9"/>
    <w:rsid w:val="00E34824"/>
    <w:rsid w:val="00E34D10"/>
    <w:rsid w:val="00E34E35"/>
    <w:rsid w:val="00E35A8A"/>
    <w:rsid w:val="00E364BC"/>
    <w:rsid w:val="00E366EA"/>
    <w:rsid w:val="00E36FBE"/>
    <w:rsid w:val="00E4047D"/>
    <w:rsid w:val="00E41487"/>
    <w:rsid w:val="00E41BEA"/>
    <w:rsid w:val="00E41BF4"/>
    <w:rsid w:val="00E4338F"/>
    <w:rsid w:val="00E43738"/>
    <w:rsid w:val="00E45142"/>
    <w:rsid w:val="00E455F1"/>
    <w:rsid w:val="00E45DFA"/>
    <w:rsid w:val="00E47A8E"/>
    <w:rsid w:val="00E47FB8"/>
    <w:rsid w:val="00E508E3"/>
    <w:rsid w:val="00E515F4"/>
    <w:rsid w:val="00E5322A"/>
    <w:rsid w:val="00E54084"/>
    <w:rsid w:val="00E556E8"/>
    <w:rsid w:val="00E56240"/>
    <w:rsid w:val="00E573C5"/>
    <w:rsid w:val="00E60105"/>
    <w:rsid w:val="00E6150E"/>
    <w:rsid w:val="00E63FFE"/>
    <w:rsid w:val="00E652BB"/>
    <w:rsid w:val="00E655CA"/>
    <w:rsid w:val="00E6614E"/>
    <w:rsid w:val="00E721E1"/>
    <w:rsid w:val="00E72B55"/>
    <w:rsid w:val="00E73B2F"/>
    <w:rsid w:val="00E74383"/>
    <w:rsid w:val="00E7559D"/>
    <w:rsid w:val="00E811E0"/>
    <w:rsid w:val="00E812F8"/>
    <w:rsid w:val="00E81847"/>
    <w:rsid w:val="00E829FC"/>
    <w:rsid w:val="00E84F15"/>
    <w:rsid w:val="00E85B34"/>
    <w:rsid w:val="00E8650D"/>
    <w:rsid w:val="00E86817"/>
    <w:rsid w:val="00E87633"/>
    <w:rsid w:val="00E87CA9"/>
    <w:rsid w:val="00E87F04"/>
    <w:rsid w:val="00E905E7"/>
    <w:rsid w:val="00E9237A"/>
    <w:rsid w:val="00E92F77"/>
    <w:rsid w:val="00E95316"/>
    <w:rsid w:val="00E9736F"/>
    <w:rsid w:val="00E97861"/>
    <w:rsid w:val="00E97F58"/>
    <w:rsid w:val="00EA1429"/>
    <w:rsid w:val="00EA1AAE"/>
    <w:rsid w:val="00EA2726"/>
    <w:rsid w:val="00EA2892"/>
    <w:rsid w:val="00EA2BDD"/>
    <w:rsid w:val="00EA2F7D"/>
    <w:rsid w:val="00EA5ADD"/>
    <w:rsid w:val="00EA64A5"/>
    <w:rsid w:val="00EA6EC3"/>
    <w:rsid w:val="00EA7A59"/>
    <w:rsid w:val="00EB13C9"/>
    <w:rsid w:val="00EB1F56"/>
    <w:rsid w:val="00EB2D6F"/>
    <w:rsid w:val="00EB3014"/>
    <w:rsid w:val="00EB3541"/>
    <w:rsid w:val="00EB38DE"/>
    <w:rsid w:val="00EB3CFD"/>
    <w:rsid w:val="00EB52A7"/>
    <w:rsid w:val="00EB558E"/>
    <w:rsid w:val="00EB615A"/>
    <w:rsid w:val="00EB6DB4"/>
    <w:rsid w:val="00EB76FA"/>
    <w:rsid w:val="00EB7B5C"/>
    <w:rsid w:val="00EC0339"/>
    <w:rsid w:val="00EC19E9"/>
    <w:rsid w:val="00EC1B7A"/>
    <w:rsid w:val="00EC2408"/>
    <w:rsid w:val="00EC2521"/>
    <w:rsid w:val="00EC4746"/>
    <w:rsid w:val="00EC5661"/>
    <w:rsid w:val="00EC68FF"/>
    <w:rsid w:val="00EC713E"/>
    <w:rsid w:val="00EC7482"/>
    <w:rsid w:val="00ED19D8"/>
    <w:rsid w:val="00ED39BE"/>
    <w:rsid w:val="00ED6343"/>
    <w:rsid w:val="00ED653E"/>
    <w:rsid w:val="00ED6856"/>
    <w:rsid w:val="00ED6B18"/>
    <w:rsid w:val="00ED79D9"/>
    <w:rsid w:val="00EE034D"/>
    <w:rsid w:val="00EE24C3"/>
    <w:rsid w:val="00EE2694"/>
    <w:rsid w:val="00EE2C81"/>
    <w:rsid w:val="00EE310F"/>
    <w:rsid w:val="00EE3466"/>
    <w:rsid w:val="00EE5102"/>
    <w:rsid w:val="00EE5BAB"/>
    <w:rsid w:val="00EE6D6E"/>
    <w:rsid w:val="00EE7C42"/>
    <w:rsid w:val="00EF26A6"/>
    <w:rsid w:val="00EF4153"/>
    <w:rsid w:val="00EF787D"/>
    <w:rsid w:val="00EF7D3E"/>
    <w:rsid w:val="00F002AF"/>
    <w:rsid w:val="00F003A3"/>
    <w:rsid w:val="00F00FFB"/>
    <w:rsid w:val="00F02FF9"/>
    <w:rsid w:val="00F0529E"/>
    <w:rsid w:val="00F0580D"/>
    <w:rsid w:val="00F05E2D"/>
    <w:rsid w:val="00F0646D"/>
    <w:rsid w:val="00F06648"/>
    <w:rsid w:val="00F075D6"/>
    <w:rsid w:val="00F078CA"/>
    <w:rsid w:val="00F13074"/>
    <w:rsid w:val="00F16784"/>
    <w:rsid w:val="00F22215"/>
    <w:rsid w:val="00F22C40"/>
    <w:rsid w:val="00F24364"/>
    <w:rsid w:val="00F248EC"/>
    <w:rsid w:val="00F24EE3"/>
    <w:rsid w:val="00F25323"/>
    <w:rsid w:val="00F26E4A"/>
    <w:rsid w:val="00F26E67"/>
    <w:rsid w:val="00F275CF"/>
    <w:rsid w:val="00F27791"/>
    <w:rsid w:val="00F27CFF"/>
    <w:rsid w:val="00F3076B"/>
    <w:rsid w:val="00F30BD0"/>
    <w:rsid w:val="00F32217"/>
    <w:rsid w:val="00F32554"/>
    <w:rsid w:val="00F32DE1"/>
    <w:rsid w:val="00F33C7D"/>
    <w:rsid w:val="00F36C2D"/>
    <w:rsid w:val="00F36D1D"/>
    <w:rsid w:val="00F374C0"/>
    <w:rsid w:val="00F37947"/>
    <w:rsid w:val="00F37B7E"/>
    <w:rsid w:val="00F403E6"/>
    <w:rsid w:val="00F4046E"/>
    <w:rsid w:val="00F43275"/>
    <w:rsid w:val="00F44061"/>
    <w:rsid w:val="00F464AB"/>
    <w:rsid w:val="00F464AE"/>
    <w:rsid w:val="00F47838"/>
    <w:rsid w:val="00F47DB3"/>
    <w:rsid w:val="00F47FE9"/>
    <w:rsid w:val="00F53E73"/>
    <w:rsid w:val="00F558AE"/>
    <w:rsid w:val="00F55A48"/>
    <w:rsid w:val="00F55FA1"/>
    <w:rsid w:val="00F573D3"/>
    <w:rsid w:val="00F616EC"/>
    <w:rsid w:val="00F61ABE"/>
    <w:rsid w:val="00F63B8D"/>
    <w:rsid w:val="00F65433"/>
    <w:rsid w:val="00F65C91"/>
    <w:rsid w:val="00F65ED5"/>
    <w:rsid w:val="00F66A65"/>
    <w:rsid w:val="00F675BF"/>
    <w:rsid w:val="00F715BF"/>
    <w:rsid w:val="00F734FC"/>
    <w:rsid w:val="00F74B3F"/>
    <w:rsid w:val="00F75A3F"/>
    <w:rsid w:val="00F75E34"/>
    <w:rsid w:val="00F80480"/>
    <w:rsid w:val="00F8232B"/>
    <w:rsid w:val="00F82CDE"/>
    <w:rsid w:val="00F8381B"/>
    <w:rsid w:val="00F83AD0"/>
    <w:rsid w:val="00F84D90"/>
    <w:rsid w:val="00F861D8"/>
    <w:rsid w:val="00F86982"/>
    <w:rsid w:val="00F874B3"/>
    <w:rsid w:val="00F902AD"/>
    <w:rsid w:val="00F90FBD"/>
    <w:rsid w:val="00F93537"/>
    <w:rsid w:val="00F93F5E"/>
    <w:rsid w:val="00F94EC9"/>
    <w:rsid w:val="00F954D7"/>
    <w:rsid w:val="00FA02F5"/>
    <w:rsid w:val="00FA0B30"/>
    <w:rsid w:val="00FA0C81"/>
    <w:rsid w:val="00FA0D8E"/>
    <w:rsid w:val="00FA1201"/>
    <w:rsid w:val="00FA31EF"/>
    <w:rsid w:val="00FA3A0E"/>
    <w:rsid w:val="00FA3D5C"/>
    <w:rsid w:val="00FA40D8"/>
    <w:rsid w:val="00FA436F"/>
    <w:rsid w:val="00FA48A2"/>
    <w:rsid w:val="00FA5CD1"/>
    <w:rsid w:val="00FB0684"/>
    <w:rsid w:val="00FB10BB"/>
    <w:rsid w:val="00FB3B87"/>
    <w:rsid w:val="00FB3C63"/>
    <w:rsid w:val="00FB44F4"/>
    <w:rsid w:val="00FB4669"/>
    <w:rsid w:val="00FB7C50"/>
    <w:rsid w:val="00FC1BD4"/>
    <w:rsid w:val="00FC530D"/>
    <w:rsid w:val="00FC5BA6"/>
    <w:rsid w:val="00FC7BBE"/>
    <w:rsid w:val="00FD0AC0"/>
    <w:rsid w:val="00FD0CCD"/>
    <w:rsid w:val="00FD13EA"/>
    <w:rsid w:val="00FD1E3D"/>
    <w:rsid w:val="00FD29A4"/>
    <w:rsid w:val="00FD38B9"/>
    <w:rsid w:val="00FD4CF1"/>
    <w:rsid w:val="00FD4E11"/>
    <w:rsid w:val="00FD69AD"/>
    <w:rsid w:val="00FD79C9"/>
    <w:rsid w:val="00FD7C26"/>
    <w:rsid w:val="00FD7F1A"/>
    <w:rsid w:val="00FE1192"/>
    <w:rsid w:val="00FE1C10"/>
    <w:rsid w:val="00FE254A"/>
    <w:rsid w:val="00FE2A27"/>
    <w:rsid w:val="00FE3FBD"/>
    <w:rsid w:val="00FE55F5"/>
    <w:rsid w:val="00FE623B"/>
    <w:rsid w:val="00FF284D"/>
    <w:rsid w:val="00FF3E0D"/>
    <w:rsid w:val="00FF6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F1789FF"/>
  <w15:chartTrackingRefBased/>
  <w15:docId w15:val="{15D76CAA-5EFB-478B-B11F-999FB761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5F53"/>
    <w:pPr>
      <w:widowControl w:val="0"/>
      <w:suppressAutoHyphens/>
    </w:pPr>
    <w:rPr>
      <w:rFonts w:eastAsia="Lucida Sans Unicode"/>
      <w:kern w:val="1"/>
      <w:sz w:val="24"/>
      <w:szCs w:val="24"/>
      <w:lang w:val="en-US"/>
    </w:rPr>
  </w:style>
  <w:style w:type="paragraph" w:styleId="Heading1">
    <w:name w:val="heading 1"/>
    <w:basedOn w:val="Normal"/>
    <w:next w:val="Normal"/>
    <w:qFormat/>
    <w:rsid w:val="00BF1043"/>
    <w:pPr>
      <w:keepNext/>
      <w:widowControl/>
      <w:suppressAutoHyphens w:val="0"/>
      <w:jc w:val="center"/>
      <w:outlineLvl w:val="0"/>
    </w:pPr>
    <w:rPr>
      <w:rFonts w:eastAsia="Times New Roman"/>
      <w:b/>
      <w:kern w:val="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styleId="BodyTextIndent2">
    <w:name w:val="Body Text Indent 2"/>
    <w:basedOn w:val="Normal"/>
    <w:rsid w:val="00BF1043"/>
    <w:pPr>
      <w:spacing w:after="120" w:line="480" w:lineRule="auto"/>
      <w:ind w:left="283"/>
    </w:pPr>
  </w:style>
  <w:style w:type="paragraph" w:styleId="BalloonText">
    <w:name w:val="Balloon Text"/>
    <w:basedOn w:val="Normal"/>
    <w:semiHidden/>
    <w:rsid w:val="006C03DC"/>
    <w:rPr>
      <w:rFonts w:ascii="Tahoma" w:hAnsi="Tahoma" w:cs="Tahoma"/>
      <w:sz w:val="16"/>
      <w:szCs w:val="16"/>
    </w:rPr>
  </w:style>
  <w:style w:type="paragraph" w:styleId="Header">
    <w:name w:val="header"/>
    <w:basedOn w:val="Normal"/>
    <w:rsid w:val="002608CD"/>
    <w:pPr>
      <w:tabs>
        <w:tab w:val="center" w:pos="4153"/>
        <w:tab w:val="right" w:pos="8306"/>
      </w:tabs>
    </w:pPr>
  </w:style>
  <w:style w:type="paragraph" w:styleId="Footer">
    <w:name w:val="footer"/>
    <w:basedOn w:val="Normal"/>
    <w:link w:val="FooterChar"/>
    <w:uiPriority w:val="99"/>
    <w:rsid w:val="002608CD"/>
    <w:pPr>
      <w:tabs>
        <w:tab w:val="center" w:pos="4153"/>
        <w:tab w:val="right" w:pos="8306"/>
      </w:tabs>
    </w:pPr>
  </w:style>
  <w:style w:type="character" w:styleId="PageNumber">
    <w:name w:val="page number"/>
    <w:basedOn w:val="DefaultParagraphFont"/>
    <w:rsid w:val="002608CD"/>
  </w:style>
  <w:style w:type="paragraph" w:customStyle="1" w:styleId="Default">
    <w:name w:val="Default"/>
    <w:rsid w:val="00D910A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A080B"/>
    <w:pPr>
      <w:ind w:left="720"/>
    </w:pPr>
  </w:style>
  <w:style w:type="table" w:styleId="TableGrid">
    <w:name w:val="Table Grid"/>
    <w:basedOn w:val="TableNormal"/>
    <w:rsid w:val="0091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D15E6"/>
    <w:rPr>
      <w:color w:val="605E5C"/>
      <w:shd w:val="clear" w:color="auto" w:fill="E1DFDD"/>
    </w:rPr>
  </w:style>
  <w:style w:type="paragraph" w:styleId="Revision">
    <w:name w:val="Revision"/>
    <w:hidden/>
    <w:uiPriority w:val="99"/>
    <w:semiHidden/>
    <w:rsid w:val="00986AE6"/>
    <w:rPr>
      <w:rFonts w:eastAsia="Lucida Sans Unicode"/>
      <w:kern w:val="1"/>
      <w:sz w:val="24"/>
      <w:szCs w:val="24"/>
      <w:lang w:val="en-US"/>
    </w:rPr>
  </w:style>
  <w:style w:type="character" w:customStyle="1" w:styleId="FooterChar">
    <w:name w:val="Footer Char"/>
    <w:basedOn w:val="DefaultParagraphFont"/>
    <w:link w:val="Footer"/>
    <w:uiPriority w:val="99"/>
    <w:rsid w:val="00C26C95"/>
    <w:rPr>
      <w:rFonts w:eastAsia="Lucida Sans Unicode"/>
      <w:kern w:val="1"/>
      <w:sz w:val="24"/>
      <w:szCs w:val="24"/>
      <w:lang w:val="en-US"/>
    </w:rPr>
  </w:style>
  <w:style w:type="paragraph" w:styleId="NormalWeb">
    <w:name w:val="Normal (Web)"/>
    <w:basedOn w:val="Normal"/>
    <w:rsid w:val="00260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844846">
      <w:bodyDiv w:val="1"/>
      <w:marLeft w:val="0"/>
      <w:marRight w:val="0"/>
      <w:marTop w:val="0"/>
      <w:marBottom w:val="0"/>
      <w:divBdr>
        <w:top w:val="none" w:sz="0" w:space="0" w:color="auto"/>
        <w:left w:val="none" w:sz="0" w:space="0" w:color="auto"/>
        <w:bottom w:val="none" w:sz="0" w:space="0" w:color="auto"/>
        <w:right w:val="none" w:sz="0" w:space="0" w:color="auto"/>
      </w:divBdr>
    </w:div>
    <w:div w:id="602759564">
      <w:bodyDiv w:val="1"/>
      <w:marLeft w:val="0"/>
      <w:marRight w:val="0"/>
      <w:marTop w:val="0"/>
      <w:marBottom w:val="0"/>
      <w:divBdr>
        <w:top w:val="none" w:sz="0" w:space="0" w:color="auto"/>
        <w:left w:val="none" w:sz="0" w:space="0" w:color="auto"/>
        <w:bottom w:val="none" w:sz="0" w:space="0" w:color="auto"/>
        <w:right w:val="none" w:sz="0" w:space="0" w:color="auto"/>
      </w:divBdr>
    </w:div>
    <w:div w:id="1093549951">
      <w:bodyDiv w:val="1"/>
      <w:marLeft w:val="0"/>
      <w:marRight w:val="0"/>
      <w:marTop w:val="0"/>
      <w:marBottom w:val="0"/>
      <w:divBdr>
        <w:top w:val="none" w:sz="0" w:space="0" w:color="auto"/>
        <w:left w:val="none" w:sz="0" w:space="0" w:color="auto"/>
        <w:bottom w:val="none" w:sz="0" w:space="0" w:color="auto"/>
        <w:right w:val="none" w:sz="0" w:space="0" w:color="auto"/>
      </w:divBdr>
      <w:divsChild>
        <w:div w:id="275720370">
          <w:marLeft w:val="0"/>
          <w:marRight w:val="0"/>
          <w:marTop w:val="0"/>
          <w:marBottom w:val="0"/>
          <w:divBdr>
            <w:top w:val="none" w:sz="0" w:space="0" w:color="auto"/>
            <w:left w:val="none" w:sz="0" w:space="0" w:color="auto"/>
            <w:bottom w:val="none" w:sz="0" w:space="0" w:color="auto"/>
            <w:right w:val="none" w:sz="0" w:space="0" w:color="auto"/>
          </w:divBdr>
          <w:divsChild>
            <w:div w:id="4284253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5356614">
                  <w:marLeft w:val="0"/>
                  <w:marRight w:val="0"/>
                  <w:marTop w:val="0"/>
                  <w:marBottom w:val="0"/>
                  <w:divBdr>
                    <w:top w:val="none" w:sz="0" w:space="0" w:color="auto"/>
                    <w:left w:val="none" w:sz="0" w:space="0" w:color="auto"/>
                    <w:bottom w:val="none" w:sz="0" w:space="0" w:color="auto"/>
                    <w:right w:val="none" w:sz="0" w:space="0" w:color="auto"/>
                  </w:divBdr>
                  <w:divsChild>
                    <w:div w:id="12143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35327">
      <w:bodyDiv w:val="1"/>
      <w:marLeft w:val="0"/>
      <w:marRight w:val="0"/>
      <w:marTop w:val="0"/>
      <w:marBottom w:val="0"/>
      <w:divBdr>
        <w:top w:val="none" w:sz="0" w:space="0" w:color="auto"/>
        <w:left w:val="none" w:sz="0" w:space="0" w:color="auto"/>
        <w:bottom w:val="none" w:sz="0" w:space="0" w:color="auto"/>
        <w:right w:val="none" w:sz="0" w:space="0" w:color="auto"/>
      </w:divBdr>
    </w:div>
    <w:div w:id="1670476090">
      <w:bodyDiv w:val="1"/>
      <w:marLeft w:val="0"/>
      <w:marRight w:val="0"/>
      <w:marTop w:val="0"/>
      <w:marBottom w:val="0"/>
      <w:divBdr>
        <w:top w:val="none" w:sz="0" w:space="0" w:color="auto"/>
        <w:left w:val="none" w:sz="0" w:space="0" w:color="auto"/>
        <w:bottom w:val="none" w:sz="0" w:space="0" w:color="auto"/>
        <w:right w:val="none" w:sz="0" w:space="0" w:color="auto"/>
      </w:divBdr>
    </w:div>
    <w:div w:id="171392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sandridge-pc.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7365F-9896-4E9B-8B63-A72DB109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6</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Sandridge Parish Council</vt:lpstr>
    </vt:vector>
  </TitlesOfParts>
  <Company>Sandridge Parish Council</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Sandridge Parish Council</dc:title>
  <dc:subject/>
  <dc:creator>Diane Winn</dc:creator>
  <cp:keywords/>
  <dc:description/>
  <cp:lastModifiedBy>Simon Thwaites</cp:lastModifiedBy>
  <cp:revision>18</cp:revision>
  <cp:lastPrinted>2025-03-17T16:30:00Z</cp:lastPrinted>
  <dcterms:created xsi:type="dcterms:W3CDTF">2026-01-21T16:31:00Z</dcterms:created>
  <dcterms:modified xsi:type="dcterms:W3CDTF">2026-03-10T14:07:00Z</dcterms:modified>
</cp:coreProperties>
</file>