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4FBA" w14:textId="77777777" w:rsidR="009F59FA" w:rsidRPr="004D6AFC" w:rsidRDefault="009F59FA" w:rsidP="009F59FA">
      <w:pPr>
        <w:jc w:val="center"/>
        <w:rPr>
          <w:rFonts w:ascii="Arial" w:hAnsi="Arial" w:cs="Arial"/>
          <w:b/>
          <w:bCs/>
          <w:i/>
          <w:iCs/>
          <w:color w:val="212121"/>
          <w:sz w:val="22"/>
          <w:szCs w:val="22"/>
        </w:rPr>
      </w:pPr>
      <w:bookmarkStart w:id="0" w:name="_Hlk186728636"/>
      <w:r w:rsidRPr="004D6AFC">
        <w:rPr>
          <w:b/>
          <w:bCs/>
          <w:i/>
          <w:iCs/>
          <w:color w:val="212121"/>
          <w:sz w:val="52"/>
          <w:szCs w:val="52"/>
        </w:rPr>
        <w:t>Sandridge Parish Council</w:t>
      </w:r>
    </w:p>
    <w:p w14:paraId="06765D5A" w14:textId="77777777" w:rsidR="009F59FA" w:rsidRPr="004D6AFC" w:rsidRDefault="009F59FA" w:rsidP="009F59FA">
      <w:pPr>
        <w:jc w:val="center"/>
        <w:rPr>
          <w:rFonts w:ascii="Arial" w:hAnsi="Arial" w:cs="Arial"/>
          <w:b/>
          <w:bCs/>
          <w:i/>
          <w:iCs/>
          <w:color w:val="212121"/>
          <w:sz w:val="22"/>
          <w:szCs w:val="22"/>
        </w:rPr>
      </w:pPr>
    </w:p>
    <w:p w14:paraId="05E803D1" w14:textId="466451C8" w:rsidR="009F59FA" w:rsidRPr="004D6AFC" w:rsidRDefault="009F59FA" w:rsidP="009F59FA">
      <w:pPr>
        <w:jc w:val="center"/>
        <w:rPr>
          <w:rFonts w:ascii="Arial" w:hAnsi="Arial" w:cs="Arial"/>
          <w:color w:val="212121"/>
          <w:sz w:val="22"/>
          <w:szCs w:val="22"/>
        </w:rPr>
      </w:pPr>
      <w:r w:rsidRPr="004D6AFC">
        <w:rPr>
          <w:rFonts w:ascii="Arial" w:hAnsi="Arial" w:cs="Arial"/>
          <w:noProof/>
          <w:color w:val="212121"/>
          <w:sz w:val="22"/>
          <w:szCs w:val="22"/>
        </w:rPr>
        <w:drawing>
          <wp:inline distT="0" distB="0" distL="0" distR="0" wp14:anchorId="2F74335D" wp14:editId="66758B0D">
            <wp:extent cx="1432560" cy="160782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560" cy="1607820"/>
                    </a:xfrm>
                    <a:prstGeom prst="rect">
                      <a:avLst/>
                    </a:prstGeom>
                    <a:noFill/>
                    <a:ln>
                      <a:noFill/>
                    </a:ln>
                  </pic:spPr>
                </pic:pic>
              </a:graphicData>
            </a:graphic>
          </wp:inline>
        </w:drawing>
      </w:r>
    </w:p>
    <w:p w14:paraId="30E70C4B" w14:textId="77777777" w:rsidR="009F59FA" w:rsidRPr="004D6AFC" w:rsidRDefault="009F59FA" w:rsidP="009F59FA">
      <w:pPr>
        <w:rPr>
          <w:rFonts w:ascii="Arial" w:hAnsi="Arial" w:cs="Arial"/>
          <w:color w:val="212121"/>
          <w:sz w:val="22"/>
          <w:szCs w:val="22"/>
        </w:rPr>
      </w:pPr>
    </w:p>
    <w:p w14:paraId="71F7F640" w14:textId="6391FB54" w:rsidR="009F59FA" w:rsidRPr="004D6AFC" w:rsidRDefault="009F59FA" w:rsidP="00B54BB1">
      <w:pPr>
        <w:ind w:left="4320" w:hanging="4320"/>
        <w:rPr>
          <w:rFonts w:ascii="Arial" w:hAnsi="Arial" w:cs="Arial"/>
          <w:color w:val="212121"/>
          <w:sz w:val="22"/>
          <w:szCs w:val="22"/>
        </w:rPr>
      </w:pPr>
      <w:r w:rsidRPr="004D6AFC">
        <w:rPr>
          <w:rFonts w:ascii="Arial" w:hAnsi="Arial" w:cs="Arial"/>
          <w:color w:val="212121"/>
          <w:sz w:val="22"/>
          <w:szCs w:val="22"/>
        </w:rPr>
        <w:t>Simon Thwaites</w:t>
      </w:r>
      <w:r w:rsidRPr="004D6AFC">
        <w:rPr>
          <w:rFonts w:ascii="Arial" w:hAnsi="Arial" w:cs="Arial"/>
          <w:color w:val="212121"/>
          <w:sz w:val="22"/>
          <w:szCs w:val="22"/>
        </w:rPr>
        <w:tab/>
      </w:r>
      <w:r w:rsidRPr="004D6AFC">
        <w:rPr>
          <w:rFonts w:ascii="Arial" w:hAnsi="Arial" w:cs="Arial"/>
          <w:color w:val="212121"/>
          <w:sz w:val="22"/>
          <w:szCs w:val="22"/>
        </w:rPr>
        <w:tab/>
        <w:t>Marshalswick Community Centre,</w:t>
      </w:r>
    </w:p>
    <w:p w14:paraId="35B088D8" w14:textId="77777777" w:rsidR="00226385" w:rsidRPr="004D6AFC" w:rsidRDefault="00B54BB1" w:rsidP="009F59FA">
      <w:pPr>
        <w:rPr>
          <w:rFonts w:ascii="Arial" w:hAnsi="Arial" w:cs="Arial"/>
          <w:color w:val="212121"/>
          <w:sz w:val="22"/>
          <w:szCs w:val="22"/>
        </w:rPr>
      </w:pPr>
      <w:r w:rsidRPr="004D6AFC">
        <w:rPr>
          <w:rFonts w:ascii="Arial" w:hAnsi="Arial" w:cs="Arial"/>
          <w:color w:val="212121"/>
          <w:sz w:val="22"/>
          <w:szCs w:val="22"/>
        </w:rPr>
        <w:t>Parish Clerk</w:t>
      </w:r>
      <w:r w:rsidR="009F59FA" w:rsidRPr="004D6AFC">
        <w:rPr>
          <w:rFonts w:ascii="Arial" w:hAnsi="Arial" w:cs="Arial"/>
          <w:color w:val="212121"/>
          <w:sz w:val="22"/>
          <w:szCs w:val="22"/>
        </w:rPr>
        <w:tab/>
      </w:r>
      <w:r w:rsidR="009F59FA" w:rsidRPr="004D6AFC">
        <w:rPr>
          <w:rFonts w:ascii="Arial" w:hAnsi="Arial" w:cs="Arial"/>
          <w:color w:val="212121"/>
          <w:sz w:val="22"/>
          <w:szCs w:val="22"/>
        </w:rPr>
        <w:tab/>
      </w:r>
      <w:r w:rsidR="009F59FA" w:rsidRPr="004D6AFC">
        <w:rPr>
          <w:rFonts w:ascii="Arial" w:hAnsi="Arial" w:cs="Arial"/>
          <w:color w:val="212121"/>
          <w:sz w:val="22"/>
          <w:szCs w:val="22"/>
        </w:rPr>
        <w:tab/>
      </w:r>
      <w:r w:rsidR="009F59FA" w:rsidRPr="004D6AFC">
        <w:rPr>
          <w:rFonts w:ascii="Arial" w:hAnsi="Arial" w:cs="Arial"/>
          <w:color w:val="212121"/>
          <w:sz w:val="22"/>
          <w:szCs w:val="22"/>
        </w:rPr>
        <w:tab/>
      </w:r>
      <w:r w:rsidR="009F59FA" w:rsidRPr="004D6AFC">
        <w:rPr>
          <w:rFonts w:ascii="Arial" w:hAnsi="Arial" w:cs="Arial"/>
          <w:color w:val="212121"/>
          <w:sz w:val="22"/>
          <w:szCs w:val="22"/>
        </w:rPr>
        <w:tab/>
      </w:r>
      <w:r w:rsidRPr="004D6AFC">
        <w:rPr>
          <w:rFonts w:ascii="Arial" w:hAnsi="Arial" w:cs="Arial"/>
          <w:color w:val="212121"/>
          <w:sz w:val="22"/>
          <w:szCs w:val="22"/>
        </w:rPr>
        <w:tab/>
      </w:r>
      <w:proofErr w:type="gramStart"/>
      <w:r w:rsidR="009F59FA" w:rsidRPr="004D6AFC">
        <w:rPr>
          <w:rFonts w:ascii="Arial" w:hAnsi="Arial" w:cs="Arial"/>
          <w:color w:val="212121"/>
          <w:sz w:val="22"/>
          <w:szCs w:val="22"/>
        </w:rPr>
        <w:t>The</w:t>
      </w:r>
      <w:proofErr w:type="gramEnd"/>
      <w:r w:rsidR="009F59FA" w:rsidRPr="004D6AFC">
        <w:rPr>
          <w:rFonts w:ascii="Arial" w:hAnsi="Arial" w:cs="Arial"/>
          <w:color w:val="212121"/>
          <w:sz w:val="22"/>
          <w:szCs w:val="22"/>
        </w:rPr>
        <w:t xml:space="preserve"> Ridgeway,</w:t>
      </w:r>
    </w:p>
    <w:p w14:paraId="242BF642" w14:textId="4B6E7517" w:rsidR="00226385" w:rsidRPr="004D6AFC" w:rsidRDefault="009F59FA" w:rsidP="00226385">
      <w:pPr>
        <w:ind w:left="4320" w:firstLine="720"/>
        <w:rPr>
          <w:rFonts w:ascii="Arial" w:hAnsi="Arial" w:cs="Arial"/>
          <w:color w:val="212121"/>
          <w:sz w:val="22"/>
          <w:szCs w:val="22"/>
        </w:rPr>
      </w:pPr>
      <w:proofErr w:type="spellStart"/>
      <w:r w:rsidRPr="004D6AFC">
        <w:rPr>
          <w:rFonts w:ascii="Arial" w:hAnsi="Arial" w:cs="Arial"/>
          <w:color w:val="212121"/>
          <w:sz w:val="22"/>
          <w:szCs w:val="22"/>
        </w:rPr>
        <w:t>St.Albans</w:t>
      </w:r>
      <w:proofErr w:type="spellEnd"/>
      <w:r w:rsidRPr="004D6AFC">
        <w:rPr>
          <w:rFonts w:ascii="Arial" w:hAnsi="Arial" w:cs="Arial"/>
          <w:color w:val="212121"/>
          <w:sz w:val="22"/>
          <w:szCs w:val="22"/>
        </w:rPr>
        <w:t xml:space="preserve">, </w:t>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00B54BB1" w:rsidRPr="004D6AFC">
        <w:rPr>
          <w:rFonts w:ascii="Arial" w:hAnsi="Arial" w:cs="Arial"/>
          <w:color w:val="212121"/>
          <w:sz w:val="22"/>
          <w:szCs w:val="22"/>
        </w:rPr>
        <w:tab/>
      </w:r>
      <w:r w:rsidRPr="004D6AFC">
        <w:rPr>
          <w:rFonts w:ascii="Arial" w:hAnsi="Arial" w:cs="Arial"/>
          <w:color w:val="212121"/>
          <w:sz w:val="22"/>
          <w:szCs w:val="22"/>
        </w:rPr>
        <w:t xml:space="preserve">Herts, </w:t>
      </w:r>
    </w:p>
    <w:p w14:paraId="60BB0F87" w14:textId="76DD55A8" w:rsidR="009F59FA" w:rsidRPr="004D6AFC" w:rsidRDefault="009F59FA" w:rsidP="00226385">
      <w:pPr>
        <w:ind w:left="4320" w:firstLine="720"/>
        <w:rPr>
          <w:rFonts w:ascii="Arial" w:hAnsi="Arial" w:cs="Arial"/>
          <w:color w:val="212121"/>
          <w:sz w:val="22"/>
          <w:szCs w:val="22"/>
        </w:rPr>
      </w:pPr>
      <w:r w:rsidRPr="004D6AFC">
        <w:rPr>
          <w:rFonts w:ascii="Arial" w:hAnsi="Arial" w:cs="Arial"/>
          <w:color w:val="212121"/>
          <w:sz w:val="22"/>
          <w:szCs w:val="22"/>
        </w:rPr>
        <w:t>AL4 9TU</w:t>
      </w:r>
    </w:p>
    <w:p w14:paraId="409B65BA" w14:textId="77777777" w:rsidR="003A0B56" w:rsidRPr="004D6AFC" w:rsidRDefault="003A0B56" w:rsidP="009F59FA">
      <w:pPr>
        <w:rPr>
          <w:rFonts w:ascii="Arial" w:hAnsi="Arial" w:cs="Arial"/>
          <w:color w:val="212121"/>
          <w:sz w:val="22"/>
          <w:szCs w:val="22"/>
        </w:rPr>
      </w:pPr>
    </w:p>
    <w:p w14:paraId="034F935A" w14:textId="22F5BC32" w:rsidR="009F59FA" w:rsidRPr="004D6AFC" w:rsidRDefault="009F59FA" w:rsidP="009F59FA">
      <w:pPr>
        <w:rPr>
          <w:rFonts w:ascii="Arial" w:hAnsi="Arial" w:cs="Arial"/>
          <w:color w:val="212121"/>
          <w:sz w:val="22"/>
          <w:szCs w:val="22"/>
        </w:rPr>
      </w:pP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00A13EA5" w:rsidRPr="004D6AFC">
        <w:rPr>
          <w:rFonts w:ascii="Arial" w:hAnsi="Arial" w:cs="Arial"/>
          <w:color w:val="212121"/>
          <w:sz w:val="22"/>
          <w:szCs w:val="22"/>
        </w:rPr>
        <w:t>T</w:t>
      </w:r>
      <w:r w:rsidRPr="004D6AFC">
        <w:rPr>
          <w:rFonts w:ascii="Arial" w:hAnsi="Arial" w:cs="Arial"/>
          <w:color w:val="212121"/>
          <w:sz w:val="22"/>
          <w:szCs w:val="22"/>
        </w:rPr>
        <w:t>el: 01727 831871</w:t>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r>
      <w:r w:rsidRPr="004D6AFC">
        <w:rPr>
          <w:rFonts w:ascii="Arial" w:hAnsi="Arial" w:cs="Arial"/>
          <w:color w:val="212121"/>
          <w:sz w:val="22"/>
          <w:szCs w:val="22"/>
        </w:rPr>
        <w:tab/>
        <w:t>www.sandridge-pc.gov.uk</w:t>
      </w:r>
    </w:p>
    <w:p w14:paraId="1ED486FD" w14:textId="77777777" w:rsidR="009F59FA" w:rsidRPr="004D6AFC" w:rsidRDefault="009F59FA" w:rsidP="00B54BB1">
      <w:pPr>
        <w:ind w:left="4320" w:right="-255" w:firstLine="720"/>
        <w:rPr>
          <w:rFonts w:ascii="Arial" w:hAnsi="Arial" w:cs="Arial"/>
          <w:color w:val="212121"/>
          <w:sz w:val="22"/>
          <w:szCs w:val="22"/>
        </w:rPr>
      </w:pPr>
      <w:r w:rsidRPr="004D6AFC">
        <w:rPr>
          <w:rFonts w:ascii="Arial" w:hAnsi="Arial" w:cs="Arial"/>
          <w:color w:val="212121"/>
          <w:sz w:val="22"/>
          <w:szCs w:val="22"/>
        </w:rPr>
        <w:t>Email: clerk@sandridge-pc.gov.uk</w:t>
      </w:r>
    </w:p>
    <w:p w14:paraId="5A4B6097" w14:textId="77777777" w:rsidR="009F59FA" w:rsidRPr="004D6AFC" w:rsidRDefault="009F59FA" w:rsidP="009F59FA">
      <w:pPr>
        <w:rPr>
          <w:rFonts w:ascii="Arial" w:hAnsi="Arial" w:cs="Arial"/>
          <w:color w:val="212121"/>
          <w:sz w:val="22"/>
          <w:szCs w:val="22"/>
          <w:lang w:val="en-GB"/>
        </w:rPr>
      </w:pPr>
    </w:p>
    <w:p w14:paraId="18C5790B" w14:textId="5A28A043" w:rsidR="009F59FA" w:rsidRDefault="004D6AFC" w:rsidP="009F59FA">
      <w:pPr>
        <w:rPr>
          <w:rFonts w:ascii="Arial" w:hAnsi="Arial" w:cs="Arial"/>
          <w:color w:val="212121"/>
          <w:sz w:val="22"/>
          <w:szCs w:val="22"/>
          <w:lang w:val="en-GB"/>
        </w:rPr>
      </w:pPr>
      <w:r>
        <w:rPr>
          <w:rFonts w:ascii="Arial" w:hAnsi="Arial" w:cs="Arial"/>
          <w:color w:val="212121"/>
          <w:sz w:val="22"/>
          <w:szCs w:val="22"/>
          <w:lang w:val="en-GB"/>
        </w:rPr>
        <w:t>26</w:t>
      </w:r>
      <w:r w:rsidRPr="004D6AFC">
        <w:rPr>
          <w:rFonts w:ascii="Arial" w:hAnsi="Arial" w:cs="Arial"/>
          <w:color w:val="212121"/>
          <w:sz w:val="22"/>
          <w:szCs w:val="22"/>
          <w:vertAlign w:val="superscript"/>
          <w:lang w:val="en-GB"/>
        </w:rPr>
        <w:t>th</w:t>
      </w:r>
      <w:r>
        <w:rPr>
          <w:rFonts w:ascii="Arial" w:hAnsi="Arial" w:cs="Arial"/>
          <w:color w:val="212121"/>
          <w:sz w:val="22"/>
          <w:szCs w:val="22"/>
          <w:lang w:val="en-GB"/>
        </w:rPr>
        <w:t xml:space="preserve"> March 2025</w:t>
      </w:r>
    </w:p>
    <w:p w14:paraId="56460C2D" w14:textId="77777777" w:rsidR="004D6AFC" w:rsidRPr="004D6AFC" w:rsidRDefault="004D6AFC" w:rsidP="009F59FA">
      <w:pPr>
        <w:rPr>
          <w:rFonts w:ascii="Arial" w:hAnsi="Arial" w:cs="Arial"/>
          <w:color w:val="212121"/>
          <w:sz w:val="22"/>
          <w:szCs w:val="22"/>
          <w:lang w:val="en-GB"/>
        </w:rPr>
      </w:pPr>
    </w:p>
    <w:p w14:paraId="6AC15BF5" w14:textId="77777777" w:rsidR="009F59FA" w:rsidRPr="004D6AFC" w:rsidRDefault="009F59FA" w:rsidP="009F59FA">
      <w:pPr>
        <w:rPr>
          <w:rFonts w:ascii="Arial" w:hAnsi="Arial" w:cs="Arial"/>
          <w:color w:val="FF000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17"/>
      </w:tblGrid>
      <w:tr w:rsidR="004D6AFC" w:rsidRPr="004D6AFC" w14:paraId="649637B2" w14:textId="77777777" w:rsidTr="00F54C57">
        <w:tc>
          <w:tcPr>
            <w:tcW w:w="709" w:type="dxa"/>
          </w:tcPr>
          <w:p w14:paraId="4A0E5476" w14:textId="6398FDE2" w:rsidR="008A4788" w:rsidRPr="004D6AFC" w:rsidRDefault="008A4788" w:rsidP="009F59FA">
            <w:pPr>
              <w:rPr>
                <w:rFonts w:ascii="Arial" w:hAnsi="Arial" w:cs="Arial"/>
                <w:b/>
                <w:bCs/>
                <w:color w:val="FF0000"/>
                <w:lang w:val="en-GB"/>
              </w:rPr>
            </w:pPr>
            <w:r w:rsidRPr="004D6AFC">
              <w:rPr>
                <w:rFonts w:ascii="Arial" w:hAnsi="Arial" w:cs="Arial"/>
                <w:b/>
                <w:bCs/>
                <w:color w:val="212121"/>
                <w:lang w:val="en-GB"/>
              </w:rPr>
              <w:t>TO:</w:t>
            </w:r>
            <w:r w:rsidR="004D6AFC">
              <w:rPr>
                <w:rFonts w:ascii="Arial" w:hAnsi="Arial" w:cs="Arial"/>
                <w:b/>
                <w:bCs/>
                <w:color w:val="212121"/>
                <w:lang w:val="en-GB"/>
              </w:rPr>
              <w:t xml:space="preserve"> </w:t>
            </w:r>
          </w:p>
        </w:tc>
        <w:tc>
          <w:tcPr>
            <w:tcW w:w="8317" w:type="dxa"/>
          </w:tcPr>
          <w:p w14:paraId="53DB9600" w14:textId="009C0ADE" w:rsidR="00F54C57" w:rsidRPr="004D6AFC" w:rsidRDefault="00F54C57" w:rsidP="009F59FA">
            <w:pPr>
              <w:rPr>
                <w:rFonts w:ascii="Arial" w:hAnsi="Arial" w:cs="Arial"/>
                <w:b/>
                <w:bCs/>
                <w:color w:val="212121"/>
                <w:lang w:val="en-GB"/>
              </w:rPr>
            </w:pPr>
            <w:r w:rsidRPr="004D6AFC">
              <w:rPr>
                <w:rFonts w:ascii="Arial" w:hAnsi="Arial" w:cs="Arial"/>
                <w:b/>
                <w:bCs/>
                <w:color w:val="212121"/>
                <w:lang w:val="en-GB"/>
              </w:rPr>
              <w:t>MEMBERS OF THE COMMITTEE FOR SUSTAINABILITY</w:t>
            </w:r>
          </w:p>
          <w:p w14:paraId="34A236E2" w14:textId="77777777" w:rsidR="00F54C57" w:rsidRPr="004D6AFC" w:rsidRDefault="00F54C57" w:rsidP="009F59FA">
            <w:pPr>
              <w:rPr>
                <w:rFonts w:ascii="Arial" w:hAnsi="Arial" w:cs="Arial"/>
                <w:color w:val="212121"/>
                <w:lang w:val="en-GB"/>
              </w:rPr>
            </w:pPr>
          </w:p>
          <w:p w14:paraId="1B62BD71" w14:textId="78BD4057" w:rsidR="008A4788" w:rsidRPr="004D6AFC" w:rsidRDefault="008A4788" w:rsidP="009F59FA">
            <w:pPr>
              <w:rPr>
                <w:rFonts w:ascii="Arial" w:hAnsi="Arial" w:cs="Arial"/>
                <w:color w:val="212121"/>
                <w:lang w:val="en-GB"/>
              </w:rPr>
            </w:pPr>
            <w:r w:rsidRPr="004D6AFC">
              <w:rPr>
                <w:rFonts w:ascii="Arial" w:hAnsi="Arial" w:cs="Arial"/>
                <w:color w:val="212121"/>
                <w:lang w:val="en-GB"/>
              </w:rPr>
              <w:t>Councillors</w:t>
            </w:r>
            <w:r w:rsidR="00F54C57" w:rsidRPr="004D6AFC">
              <w:rPr>
                <w:rFonts w:ascii="Arial" w:hAnsi="Arial" w:cs="Arial"/>
                <w:color w:val="212121"/>
                <w:lang w:val="en-GB"/>
              </w:rPr>
              <w:t>:</w:t>
            </w:r>
            <w:r w:rsidRPr="004D6AFC">
              <w:rPr>
                <w:rFonts w:ascii="Arial" w:hAnsi="Arial" w:cs="Arial"/>
                <w:color w:val="212121"/>
                <w:lang w:val="en-GB"/>
              </w:rPr>
              <w:t xml:space="preserve"> Jenny Roberts (Chair), Maurice Wells, Mary Ternouth, June Reid, Debbie Chachulski, James Lambert</w:t>
            </w:r>
            <w:r w:rsidR="00FE75F4" w:rsidRPr="004D6AFC">
              <w:rPr>
                <w:rFonts w:ascii="Arial" w:hAnsi="Arial" w:cs="Arial"/>
                <w:color w:val="212121"/>
                <w:lang w:val="en-GB"/>
              </w:rPr>
              <w:t>, Carol Chalkley</w:t>
            </w:r>
          </w:p>
          <w:p w14:paraId="13A4EC6A" w14:textId="1A5EC98F" w:rsidR="008A4788" w:rsidRPr="004D6AFC" w:rsidRDefault="008A4788" w:rsidP="009F59FA">
            <w:pPr>
              <w:rPr>
                <w:rFonts w:ascii="Arial" w:hAnsi="Arial" w:cs="Arial"/>
                <w:color w:val="212121"/>
                <w:lang w:val="en-GB"/>
              </w:rPr>
            </w:pPr>
            <w:r w:rsidRPr="004D6AFC">
              <w:rPr>
                <w:rFonts w:ascii="Arial" w:hAnsi="Arial" w:cs="Arial"/>
                <w:color w:val="212121"/>
                <w:lang w:val="en-GB"/>
              </w:rPr>
              <w:t>Public Members</w:t>
            </w:r>
            <w:r w:rsidR="00F54C57" w:rsidRPr="004D6AFC">
              <w:rPr>
                <w:rFonts w:ascii="Arial" w:hAnsi="Arial" w:cs="Arial"/>
                <w:color w:val="212121"/>
                <w:lang w:val="en-GB"/>
              </w:rPr>
              <w:t xml:space="preserve">: </w:t>
            </w:r>
            <w:r w:rsidRPr="004D6AFC">
              <w:rPr>
                <w:rFonts w:ascii="Arial" w:hAnsi="Arial" w:cs="Arial"/>
                <w:color w:val="212121"/>
                <w:lang w:val="en-GB"/>
              </w:rPr>
              <w:t>David Kealey (St Albans &amp; District Footpaths Society)</w:t>
            </w:r>
          </w:p>
          <w:p w14:paraId="55CD81D4" w14:textId="5CD779EE" w:rsidR="00F54C57" w:rsidRPr="004D6AFC" w:rsidRDefault="00F54C57" w:rsidP="009F59FA">
            <w:pPr>
              <w:rPr>
                <w:rFonts w:ascii="Arial" w:hAnsi="Arial" w:cs="Arial"/>
                <w:color w:val="212121"/>
                <w:lang w:val="en-GB"/>
              </w:rPr>
            </w:pPr>
            <w:r w:rsidRPr="004D6AFC">
              <w:rPr>
                <w:rFonts w:ascii="Arial" w:hAnsi="Arial" w:cs="Arial"/>
                <w:color w:val="212121"/>
                <w:lang w:val="en-GB"/>
              </w:rPr>
              <w:t>Julian Thornton (Herts County Council)</w:t>
            </w:r>
            <w:r w:rsidR="00FE75F4" w:rsidRPr="004D6AFC">
              <w:rPr>
                <w:rFonts w:ascii="Arial" w:hAnsi="Arial" w:cs="Arial"/>
                <w:color w:val="212121"/>
                <w:lang w:val="en-GB"/>
              </w:rPr>
              <w:t xml:space="preserve">, </w:t>
            </w:r>
            <w:r w:rsidRPr="004D6AFC">
              <w:rPr>
                <w:rFonts w:ascii="Arial" w:hAnsi="Arial" w:cs="Arial"/>
                <w:color w:val="212121"/>
                <w:lang w:val="en-GB"/>
              </w:rPr>
              <w:t>Mark Carter (Warden)</w:t>
            </w:r>
            <w:r w:rsidR="00FE75F4" w:rsidRPr="004D6AFC">
              <w:rPr>
                <w:rFonts w:ascii="Arial" w:hAnsi="Arial" w:cs="Arial"/>
                <w:color w:val="212121"/>
                <w:lang w:val="en-GB"/>
              </w:rPr>
              <w:t xml:space="preserve">, </w:t>
            </w:r>
            <w:r w:rsidR="00542F7E" w:rsidRPr="004D6AFC">
              <w:rPr>
                <w:rFonts w:ascii="Arial" w:hAnsi="Arial" w:cs="Arial"/>
                <w:color w:val="212121"/>
                <w:lang w:val="en-GB"/>
              </w:rPr>
              <w:t>A</w:t>
            </w:r>
            <w:r w:rsidR="00FE75F4" w:rsidRPr="004D6AFC">
              <w:rPr>
                <w:rFonts w:ascii="Arial" w:hAnsi="Arial" w:cs="Arial"/>
                <w:color w:val="212121"/>
                <w:lang w:val="en-GB"/>
              </w:rPr>
              <w:t xml:space="preserve"> representative of Sustainable St Albans</w:t>
            </w:r>
            <w:r w:rsidR="00542F7E" w:rsidRPr="004D6AFC">
              <w:rPr>
                <w:rFonts w:ascii="Arial" w:hAnsi="Arial" w:cs="Arial"/>
                <w:color w:val="212121"/>
                <w:lang w:val="en-GB"/>
              </w:rPr>
              <w:t>, Jim Watson (Friends of Jersey Lane)</w:t>
            </w:r>
          </w:p>
          <w:p w14:paraId="7017EA99" w14:textId="77777777" w:rsidR="00F54C57" w:rsidRPr="004D6AFC" w:rsidRDefault="00F54C57" w:rsidP="009F59FA">
            <w:pPr>
              <w:rPr>
                <w:rFonts w:ascii="Arial" w:hAnsi="Arial" w:cs="Arial"/>
                <w:color w:val="212121"/>
                <w:lang w:val="en-GB"/>
              </w:rPr>
            </w:pPr>
          </w:p>
          <w:p w14:paraId="40EB6F21" w14:textId="77777777" w:rsidR="00F54C57" w:rsidRDefault="00F54C57" w:rsidP="009F59FA">
            <w:pPr>
              <w:rPr>
                <w:rFonts w:ascii="Arial" w:hAnsi="Arial" w:cs="Arial"/>
                <w:color w:val="212121"/>
                <w:lang w:val="en-GB"/>
              </w:rPr>
            </w:pPr>
            <w:r w:rsidRPr="004D6AFC">
              <w:rPr>
                <w:rFonts w:ascii="Arial" w:hAnsi="Arial" w:cs="Arial"/>
                <w:color w:val="212121"/>
                <w:lang w:val="en-GB"/>
              </w:rPr>
              <w:t xml:space="preserve">Officers: Simon Thwaites (Parish Clerk), Emma Hostler (Deputy clerk), Rebecca Pannese (Project, Amenities and Community Engagement </w:t>
            </w:r>
            <w:r w:rsidR="00037806" w:rsidRPr="004D6AFC">
              <w:rPr>
                <w:rFonts w:ascii="Arial" w:hAnsi="Arial" w:cs="Arial"/>
                <w:color w:val="212121"/>
                <w:lang w:val="en-GB"/>
              </w:rPr>
              <w:t xml:space="preserve">(PACE) </w:t>
            </w:r>
            <w:r w:rsidRPr="004D6AFC">
              <w:rPr>
                <w:rFonts w:ascii="Arial" w:hAnsi="Arial" w:cs="Arial"/>
                <w:color w:val="212121"/>
                <w:lang w:val="en-GB"/>
              </w:rPr>
              <w:t>Officer)</w:t>
            </w:r>
          </w:p>
          <w:p w14:paraId="22CB194C" w14:textId="4F0EF584" w:rsidR="004D6AFC" w:rsidRPr="004D6AFC" w:rsidRDefault="004D6AFC" w:rsidP="009F59FA">
            <w:pPr>
              <w:rPr>
                <w:rFonts w:ascii="Arial" w:hAnsi="Arial" w:cs="Arial"/>
                <w:color w:val="212121"/>
                <w:lang w:val="en-GB"/>
              </w:rPr>
            </w:pPr>
          </w:p>
        </w:tc>
      </w:tr>
    </w:tbl>
    <w:p w14:paraId="4A6F5645" w14:textId="146F6EFA" w:rsidR="008A4788" w:rsidRPr="004D6AFC" w:rsidRDefault="008A4788" w:rsidP="008A4788">
      <w:pPr>
        <w:rPr>
          <w:rFonts w:ascii="Arial" w:hAnsi="Arial" w:cs="Arial"/>
          <w:color w:val="FF0000"/>
          <w:lang w:val="en-GB"/>
        </w:rPr>
      </w:pPr>
    </w:p>
    <w:p w14:paraId="2EC8476B" w14:textId="019EA938" w:rsidR="00F54C57" w:rsidRPr="004D6AFC" w:rsidRDefault="00F54C57" w:rsidP="008A4788">
      <w:pPr>
        <w:rPr>
          <w:rFonts w:ascii="Arial" w:hAnsi="Arial" w:cs="Arial"/>
          <w:color w:val="212121"/>
          <w:lang w:val="en-GB"/>
        </w:rPr>
      </w:pPr>
      <w:r w:rsidRPr="004D6AFC">
        <w:rPr>
          <w:rFonts w:ascii="Arial" w:hAnsi="Arial" w:cs="Arial"/>
          <w:color w:val="212121"/>
          <w:lang w:val="en-GB"/>
        </w:rPr>
        <w:t xml:space="preserve">A meeting of the Committee for Sustainability is to be held on Tuesday </w:t>
      </w:r>
      <w:r w:rsidR="004D6AFC" w:rsidRPr="004D6AFC">
        <w:rPr>
          <w:rFonts w:ascii="Arial" w:hAnsi="Arial" w:cs="Arial"/>
          <w:color w:val="212121"/>
          <w:lang w:val="en-GB"/>
        </w:rPr>
        <w:t>1</w:t>
      </w:r>
      <w:r w:rsidR="004D6AFC" w:rsidRPr="004D6AFC">
        <w:rPr>
          <w:rFonts w:ascii="Arial" w:hAnsi="Arial" w:cs="Arial"/>
          <w:color w:val="212121"/>
          <w:vertAlign w:val="superscript"/>
          <w:lang w:val="en-GB"/>
        </w:rPr>
        <w:t>st</w:t>
      </w:r>
      <w:r w:rsidR="004D6AFC" w:rsidRPr="004D6AFC">
        <w:rPr>
          <w:rFonts w:ascii="Arial" w:hAnsi="Arial" w:cs="Arial"/>
          <w:color w:val="212121"/>
          <w:lang w:val="en-GB"/>
        </w:rPr>
        <w:t xml:space="preserve"> April</w:t>
      </w:r>
      <w:r w:rsidR="00FE75F4" w:rsidRPr="004D6AFC">
        <w:rPr>
          <w:rFonts w:ascii="Arial" w:hAnsi="Arial" w:cs="Arial"/>
          <w:color w:val="212121"/>
          <w:lang w:val="en-GB"/>
        </w:rPr>
        <w:t xml:space="preserve"> 2025</w:t>
      </w:r>
      <w:r w:rsidRPr="004D6AFC">
        <w:rPr>
          <w:rFonts w:ascii="Arial" w:hAnsi="Arial" w:cs="Arial"/>
          <w:color w:val="212121"/>
          <w:lang w:val="en-GB"/>
        </w:rPr>
        <w:t xml:space="preserve"> at Marshalswick Community Centre</w:t>
      </w:r>
      <w:r w:rsidR="003A0B56" w:rsidRPr="004D6AFC">
        <w:rPr>
          <w:rFonts w:ascii="Arial" w:hAnsi="Arial" w:cs="Arial"/>
          <w:color w:val="212121"/>
          <w:lang w:val="en-GB"/>
        </w:rPr>
        <w:t xml:space="preserve"> at 7.30pm</w:t>
      </w:r>
      <w:r w:rsidR="00607460" w:rsidRPr="004D6AFC">
        <w:rPr>
          <w:rFonts w:ascii="Arial" w:hAnsi="Arial" w:cs="Arial"/>
          <w:color w:val="212121"/>
          <w:lang w:val="en-GB"/>
        </w:rPr>
        <w:t>.</w:t>
      </w:r>
    </w:p>
    <w:p w14:paraId="0B0E8E92" w14:textId="77777777" w:rsidR="00607460" w:rsidRPr="004D6AFC" w:rsidRDefault="00607460" w:rsidP="008A4788">
      <w:pPr>
        <w:rPr>
          <w:rFonts w:ascii="Arial" w:hAnsi="Arial" w:cs="Arial"/>
          <w:color w:val="212121"/>
          <w:lang w:val="en-GB"/>
        </w:rPr>
      </w:pPr>
    </w:p>
    <w:p w14:paraId="7C84F1AB" w14:textId="77777777" w:rsidR="005807FC" w:rsidRPr="004D6AFC" w:rsidRDefault="005807FC" w:rsidP="008A4788">
      <w:pPr>
        <w:rPr>
          <w:rFonts w:ascii="Arial" w:hAnsi="Arial" w:cs="Arial"/>
          <w:color w:val="212121"/>
          <w:lang w:val="en-GB"/>
        </w:rPr>
      </w:pPr>
    </w:p>
    <w:p w14:paraId="77C0BD90" w14:textId="4378A6C7" w:rsidR="00607460" w:rsidRPr="004D6AFC" w:rsidRDefault="00607460" w:rsidP="00607460">
      <w:pPr>
        <w:jc w:val="center"/>
        <w:rPr>
          <w:rFonts w:ascii="Arial" w:hAnsi="Arial" w:cs="Arial"/>
          <w:b/>
          <w:bCs/>
          <w:color w:val="212121"/>
          <w:lang w:val="en-GB"/>
        </w:rPr>
      </w:pPr>
      <w:r w:rsidRPr="004D6AFC">
        <w:rPr>
          <w:rFonts w:ascii="Arial" w:hAnsi="Arial" w:cs="Arial"/>
          <w:b/>
          <w:bCs/>
          <w:color w:val="212121"/>
          <w:lang w:val="en-GB"/>
        </w:rPr>
        <w:t>AGENDA</w:t>
      </w:r>
    </w:p>
    <w:p w14:paraId="62F826AA" w14:textId="77777777" w:rsidR="00607460" w:rsidRPr="004D6AFC" w:rsidRDefault="00607460" w:rsidP="008A4788">
      <w:pPr>
        <w:rPr>
          <w:rFonts w:ascii="Arial" w:hAnsi="Arial" w:cs="Arial"/>
          <w:b/>
          <w:bCs/>
          <w:color w:val="212121"/>
          <w:lang w:val="en-GB"/>
        </w:rPr>
      </w:pPr>
    </w:p>
    <w:p w14:paraId="6F256FA2" w14:textId="57D59061" w:rsidR="00607460" w:rsidRPr="004D6AFC" w:rsidRDefault="00607460" w:rsidP="00607460">
      <w:pPr>
        <w:pStyle w:val="ListParagraph"/>
        <w:numPr>
          <w:ilvl w:val="0"/>
          <w:numId w:val="8"/>
        </w:numPr>
        <w:rPr>
          <w:rFonts w:ascii="Arial" w:hAnsi="Arial" w:cs="Arial"/>
          <w:b/>
          <w:bCs/>
          <w:color w:val="212121"/>
          <w:lang w:val="en-GB"/>
        </w:rPr>
      </w:pPr>
      <w:r w:rsidRPr="004D6AFC">
        <w:rPr>
          <w:rFonts w:ascii="Arial" w:hAnsi="Arial" w:cs="Arial"/>
          <w:b/>
          <w:bCs/>
          <w:color w:val="212121"/>
          <w:lang w:val="en-GB"/>
        </w:rPr>
        <w:t>To receive and accept apologies for absence</w:t>
      </w:r>
    </w:p>
    <w:p w14:paraId="6F9AE3F3" w14:textId="77777777" w:rsidR="00607460" w:rsidRPr="004D6AFC" w:rsidRDefault="00607460" w:rsidP="00607460">
      <w:pPr>
        <w:rPr>
          <w:rFonts w:ascii="Arial" w:hAnsi="Arial" w:cs="Arial"/>
          <w:b/>
          <w:bCs/>
          <w:color w:val="212121"/>
          <w:lang w:val="en-GB"/>
        </w:rPr>
      </w:pPr>
    </w:p>
    <w:p w14:paraId="7AC99FDD" w14:textId="0C84A5B4" w:rsidR="00607460" w:rsidRDefault="00607460" w:rsidP="00607460">
      <w:pPr>
        <w:pStyle w:val="ListParagraph"/>
        <w:numPr>
          <w:ilvl w:val="0"/>
          <w:numId w:val="8"/>
        </w:numPr>
        <w:rPr>
          <w:rFonts w:ascii="Arial" w:hAnsi="Arial" w:cs="Arial"/>
          <w:b/>
          <w:bCs/>
          <w:color w:val="212121"/>
          <w:lang w:val="en-GB"/>
        </w:rPr>
      </w:pPr>
      <w:r w:rsidRPr="004D6AFC">
        <w:rPr>
          <w:rFonts w:ascii="Arial" w:hAnsi="Arial" w:cs="Arial"/>
          <w:b/>
          <w:bCs/>
          <w:color w:val="212121"/>
          <w:lang w:val="en-GB"/>
        </w:rPr>
        <w:t>Disclosure of interest and dispensations</w:t>
      </w:r>
    </w:p>
    <w:p w14:paraId="448EE592" w14:textId="77777777" w:rsidR="004D6AFC" w:rsidRPr="004D6AFC" w:rsidRDefault="004D6AFC" w:rsidP="004D6AFC">
      <w:pPr>
        <w:pStyle w:val="ListParagraph"/>
        <w:rPr>
          <w:rFonts w:ascii="Arial" w:hAnsi="Arial" w:cs="Arial"/>
          <w:b/>
          <w:bCs/>
          <w:color w:val="212121"/>
          <w:lang w:val="en-GB"/>
        </w:rPr>
      </w:pPr>
    </w:p>
    <w:p w14:paraId="5E642FE9" w14:textId="77777777" w:rsidR="004D6AFC" w:rsidRPr="004D6AFC" w:rsidRDefault="004D6AFC" w:rsidP="004D6AFC">
      <w:pPr>
        <w:rPr>
          <w:rFonts w:ascii="Arial" w:hAnsi="Arial" w:cs="Arial"/>
          <w:b/>
          <w:bCs/>
          <w:color w:val="212121"/>
          <w:lang w:val="en-GB"/>
        </w:rPr>
      </w:pPr>
    </w:p>
    <w:p w14:paraId="50A7B4AB" w14:textId="36ADDE2A" w:rsidR="00607460" w:rsidRPr="004D6AFC" w:rsidRDefault="0007272E" w:rsidP="00607460">
      <w:pPr>
        <w:pStyle w:val="ListParagraph"/>
        <w:numPr>
          <w:ilvl w:val="0"/>
          <w:numId w:val="8"/>
        </w:numPr>
        <w:rPr>
          <w:rFonts w:ascii="Arial" w:hAnsi="Arial" w:cs="Arial"/>
          <w:b/>
          <w:bCs/>
          <w:color w:val="212121"/>
          <w:lang w:val="en-GB"/>
        </w:rPr>
      </w:pPr>
      <w:r w:rsidRPr="004D6AFC">
        <w:rPr>
          <w:rFonts w:ascii="Arial" w:hAnsi="Arial" w:cs="Arial"/>
          <w:b/>
          <w:bCs/>
          <w:color w:val="212121"/>
          <w:lang w:val="en-GB"/>
        </w:rPr>
        <w:lastRenderedPageBreak/>
        <w:t xml:space="preserve">To approve the minutes of the meeting held on </w:t>
      </w:r>
      <w:r w:rsidR="004D6AFC" w:rsidRPr="004D6AFC">
        <w:rPr>
          <w:rFonts w:ascii="Arial" w:hAnsi="Arial" w:cs="Arial"/>
          <w:b/>
          <w:bCs/>
          <w:color w:val="212121"/>
          <w:lang w:val="en-GB"/>
        </w:rPr>
        <w:t>21</w:t>
      </w:r>
      <w:r w:rsidR="004D6AFC" w:rsidRPr="004D6AFC">
        <w:rPr>
          <w:rFonts w:ascii="Arial" w:hAnsi="Arial" w:cs="Arial"/>
          <w:b/>
          <w:bCs/>
          <w:color w:val="212121"/>
          <w:vertAlign w:val="superscript"/>
          <w:lang w:val="en-GB"/>
        </w:rPr>
        <w:t>st</w:t>
      </w:r>
      <w:r w:rsidR="004D6AFC" w:rsidRPr="004D6AFC">
        <w:rPr>
          <w:rFonts w:ascii="Arial" w:hAnsi="Arial" w:cs="Arial"/>
          <w:b/>
          <w:bCs/>
          <w:color w:val="212121"/>
          <w:lang w:val="en-GB"/>
        </w:rPr>
        <w:t xml:space="preserve"> January 2025</w:t>
      </w:r>
    </w:p>
    <w:p w14:paraId="3EE92918" w14:textId="76CE95A5" w:rsidR="0007272E" w:rsidRDefault="0007272E" w:rsidP="009A7F3D">
      <w:pPr>
        <w:ind w:left="360"/>
        <w:rPr>
          <w:rFonts w:ascii="Arial" w:hAnsi="Arial" w:cs="Arial"/>
          <w:color w:val="212121"/>
          <w:lang w:val="en-GB"/>
        </w:rPr>
      </w:pPr>
      <w:r w:rsidRPr="004D6AFC">
        <w:rPr>
          <w:rFonts w:ascii="Arial" w:hAnsi="Arial" w:cs="Arial"/>
          <w:color w:val="212121"/>
          <w:lang w:val="en-GB"/>
        </w:rPr>
        <w:t>Members are asked to review and approve the minutes of th</w:t>
      </w:r>
      <w:r w:rsidR="00542F7E" w:rsidRPr="004D6AFC">
        <w:rPr>
          <w:rFonts w:ascii="Arial" w:hAnsi="Arial" w:cs="Arial"/>
          <w:color w:val="212121"/>
          <w:lang w:val="en-GB"/>
        </w:rPr>
        <w:t>is</w:t>
      </w:r>
      <w:r w:rsidRPr="004D6AFC">
        <w:rPr>
          <w:rFonts w:ascii="Arial" w:hAnsi="Arial" w:cs="Arial"/>
          <w:color w:val="212121"/>
          <w:lang w:val="en-GB"/>
        </w:rPr>
        <w:t xml:space="preserve"> </w:t>
      </w:r>
      <w:r w:rsidR="006244B3" w:rsidRPr="004D6AFC">
        <w:rPr>
          <w:rFonts w:ascii="Arial" w:hAnsi="Arial" w:cs="Arial"/>
          <w:color w:val="212121"/>
          <w:lang w:val="en-GB"/>
        </w:rPr>
        <w:t>c</w:t>
      </w:r>
      <w:r w:rsidR="009A7F3D" w:rsidRPr="004D6AFC">
        <w:rPr>
          <w:rFonts w:ascii="Arial" w:hAnsi="Arial" w:cs="Arial"/>
          <w:color w:val="212121"/>
          <w:lang w:val="en-GB"/>
        </w:rPr>
        <w:t xml:space="preserve">ommittee </w:t>
      </w:r>
      <w:r w:rsidR="00786A85">
        <w:rPr>
          <w:rFonts w:ascii="Arial" w:hAnsi="Arial" w:cs="Arial"/>
          <w:color w:val="212121"/>
          <w:lang w:val="en-GB"/>
        </w:rPr>
        <w:t xml:space="preserve">meeting </w:t>
      </w:r>
      <w:r w:rsidR="00542F7E" w:rsidRPr="004D6AFC">
        <w:rPr>
          <w:rFonts w:ascii="Arial" w:hAnsi="Arial" w:cs="Arial"/>
          <w:color w:val="212121"/>
          <w:lang w:val="en-GB"/>
        </w:rPr>
        <w:t xml:space="preserve">held </w:t>
      </w:r>
      <w:r w:rsidR="009A7F3D" w:rsidRPr="004D6AFC">
        <w:rPr>
          <w:rFonts w:ascii="Arial" w:hAnsi="Arial" w:cs="Arial"/>
          <w:color w:val="212121"/>
          <w:lang w:val="en-GB"/>
        </w:rPr>
        <w:t xml:space="preserve">on </w:t>
      </w:r>
      <w:r w:rsidR="004D6AFC">
        <w:rPr>
          <w:rFonts w:ascii="Arial" w:hAnsi="Arial" w:cs="Arial"/>
          <w:color w:val="212121"/>
          <w:lang w:val="en-GB"/>
        </w:rPr>
        <w:t>21</w:t>
      </w:r>
      <w:r w:rsidR="004D6AFC" w:rsidRPr="004D6AFC">
        <w:rPr>
          <w:rFonts w:ascii="Arial" w:hAnsi="Arial" w:cs="Arial"/>
          <w:color w:val="212121"/>
          <w:vertAlign w:val="superscript"/>
          <w:lang w:val="en-GB"/>
        </w:rPr>
        <w:t>st</w:t>
      </w:r>
      <w:r w:rsidR="004D6AFC">
        <w:rPr>
          <w:rFonts w:ascii="Arial" w:hAnsi="Arial" w:cs="Arial"/>
          <w:color w:val="212121"/>
          <w:lang w:val="en-GB"/>
        </w:rPr>
        <w:t xml:space="preserve"> January 2025</w:t>
      </w:r>
      <w:r w:rsidR="009A7F3D" w:rsidRPr="004D6AFC">
        <w:rPr>
          <w:rFonts w:ascii="Arial" w:hAnsi="Arial" w:cs="Arial"/>
          <w:color w:val="212121"/>
          <w:lang w:val="en-GB"/>
        </w:rPr>
        <w:t xml:space="preserve">.  </w:t>
      </w:r>
    </w:p>
    <w:p w14:paraId="703D4BA0" w14:textId="77777777" w:rsidR="004D6AFC" w:rsidRPr="004D6AFC" w:rsidRDefault="004D6AFC" w:rsidP="009A7F3D">
      <w:pPr>
        <w:ind w:left="360"/>
        <w:rPr>
          <w:rFonts w:ascii="Arial" w:hAnsi="Arial" w:cs="Arial"/>
          <w:color w:val="212121"/>
          <w:lang w:val="en-GB"/>
        </w:rPr>
      </w:pPr>
    </w:p>
    <w:p w14:paraId="303B25BE" w14:textId="63086134" w:rsidR="00B435CF" w:rsidRPr="004D6AFC" w:rsidRDefault="00E25F7F" w:rsidP="00B435CF">
      <w:pPr>
        <w:pStyle w:val="ListParagraph"/>
        <w:numPr>
          <w:ilvl w:val="0"/>
          <w:numId w:val="8"/>
        </w:numPr>
        <w:rPr>
          <w:rFonts w:ascii="Arial" w:hAnsi="Arial" w:cs="Arial"/>
          <w:b/>
          <w:bCs/>
          <w:color w:val="212121"/>
          <w:lang w:val="en-GB"/>
        </w:rPr>
      </w:pPr>
      <w:r w:rsidRPr="004D6AFC">
        <w:rPr>
          <w:rFonts w:ascii="Arial" w:hAnsi="Arial" w:cs="Arial"/>
          <w:b/>
          <w:bCs/>
          <w:color w:val="212121"/>
          <w:lang w:val="en-GB"/>
        </w:rPr>
        <w:t xml:space="preserve">Committee </w:t>
      </w:r>
      <w:r w:rsidR="00B435CF" w:rsidRPr="004D6AFC">
        <w:rPr>
          <w:rFonts w:ascii="Arial" w:hAnsi="Arial" w:cs="Arial"/>
          <w:b/>
          <w:bCs/>
          <w:color w:val="212121"/>
          <w:lang w:val="en-GB"/>
        </w:rPr>
        <w:t>Budget</w:t>
      </w:r>
      <w:r w:rsidR="0006561F" w:rsidRPr="004D6AFC">
        <w:rPr>
          <w:rFonts w:ascii="Arial" w:hAnsi="Arial" w:cs="Arial"/>
          <w:b/>
          <w:bCs/>
          <w:color w:val="212121"/>
          <w:lang w:val="en-GB"/>
        </w:rPr>
        <w:t>s</w:t>
      </w:r>
      <w:r w:rsidR="00B435CF" w:rsidRPr="004D6AFC">
        <w:rPr>
          <w:rFonts w:ascii="Arial" w:hAnsi="Arial" w:cs="Arial"/>
          <w:b/>
          <w:bCs/>
          <w:color w:val="212121"/>
          <w:lang w:val="en-GB"/>
        </w:rPr>
        <w:t xml:space="preserve"> 202</w:t>
      </w:r>
      <w:r w:rsidR="0006561F" w:rsidRPr="004D6AFC">
        <w:rPr>
          <w:rFonts w:ascii="Arial" w:hAnsi="Arial" w:cs="Arial"/>
          <w:b/>
          <w:bCs/>
          <w:color w:val="212121"/>
          <w:lang w:val="en-GB"/>
        </w:rPr>
        <w:t>4</w:t>
      </w:r>
      <w:r w:rsidR="00B435CF" w:rsidRPr="004D6AFC">
        <w:rPr>
          <w:rFonts w:ascii="Arial" w:hAnsi="Arial" w:cs="Arial"/>
          <w:b/>
          <w:bCs/>
          <w:color w:val="212121"/>
          <w:lang w:val="en-GB"/>
        </w:rPr>
        <w:t>-</w:t>
      </w:r>
      <w:r w:rsidRPr="004D6AFC">
        <w:rPr>
          <w:rFonts w:ascii="Arial" w:hAnsi="Arial" w:cs="Arial"/>
          <w:b/>
          <w:bCs/>
          <w:color w:val="212121"/>
          <w:lang w:val="en-GB"/>
        </w:rPr>
        <w:t>2</w:t>
      </w:r>
      <w:r w:rsidR="0006561F" w:rsidRPr="004D6AFC">
        <w:rPr>
          <w:rFonts w:ascii="Arial" w:hAnsi="Arial" w:cs="Arial"/>
          <w:b/>
          <w:bCs/>
          <w:color w:val="212121"/>
          <w:lang w:val="en-GB"/>
        </w:rPr>
        <w:t>5</w:t>
      </w:r>
      <w:r w:rsidR="00B435CF" w:rsidRPr="004D6AFC">
        <w:rPr>
          <w:rFonts w:ascii="Arial" w:hAnsi="Arial" w:cs="Arial"/>
          <w:b/>
          <w:bCs/>
          <w:color w:val="212121"/>
          <w:lang w:val="en-GB"/>
        </w:rPr>
        <w:t xml:space="preserve"> and 202</w:t>
      </w:r>
      <w:r w:rsidR="0006561F" w:rsidRPr="004D6AFC">
        <w:rPr>
          <w:rFonts w:ascii="Arial" w:hAnsi="Arial" w:cs="Arial"/>
          <w:b/>
          <w:bCs/>
          <w:color w:val="212121"/>
          <w:lang w:val="en-GB"/>
        </w:rPr>
        <w:t>5</w:t>
      </w:r>
      <w:r w:rsidR="00B435CF" w:rsidRPr="004D6AFC">
        <w:rPr>
          <w:rFonts w:ascii="Arial" w:hAnsi="Arial" w:cs="Arial"/>
          <w:b/>
          <w:bCs/>
          <w:color w:val="212121"/>
          <w:lang w:val="en-GB"/>
        </w:rPr>
        <w:t>-</w:t>
      </w:r>
      <w:r w:rsidRPr="004D6AFC">
        <w:rPr>
          <w:rFonts w:ascii="Arial" w:hAnsi="Arial" w:cs="Arial"/>
          <w:b/>
          <w:bCs/>
          <w:color w:val="212121"/>
          <w:lang w:val="en-GB"/>
        </w:rPr>
        <w:t>2</w:t>
      </w:r>
      <w:r w:rsidR="0006561F" w:rsidRPr="004D6AFC">
        <w:rPr>
          <w:rFonts w:ascii="Arial" w:hAnsi="Arial" w:cs="Arial"/>
          <w:b/>
          <w:bCs/>
          <w:color w:val="212121"/>
          <w:lang w:val="en-GB"/>
        </w:rPr>
        <w:t>6</w:t>
      </w:r>
    </w:p>
    <w:p w14:paraId="24691A00" w14:textId="77777777" w:rsidR="00B435CF" w:rsidRPr="004D6AFC" w:rsidRDefault="00B435CF" w:rsidP="00B435CF">
      <w:pPr>
        <w:rPr>
          <w:rFonts w:ascii="Arial" w:hAnsi="Arial" w:cs="Arial"/>
          <w:b/>
          <w:bCs/>
          <w:color w:val="FF0000"/>
          <w:lang w:val="en-GB"/>
        </w:rPr>
      </w:pPr>
    </w:p>
    <w:tbl>
      <w:tblPr>
        <w:tblStyle w:val="TableGrid"/>
        <w:tblW w:w="10490" w:type="dxa"/>
        <w:tblInd w:w="-572" w:type="dxa"/>
        <w:tblLook w:val="04A0" w:firstRow="1" w:lastRow="0" w:firstColumn="1" w:lastColumn="0" w:noHBand="0" w:noVBand="1"/>
      </w:tblPr>
      <w:tblGrid>
        <w:gridCol w:w="3119"/>
        <w:gridCol w:w="1276"/>
        <w:gridCol w:w="1275"/>
        <w:gridCol w:w="1134"/>
        <w:gridCol w:w="3686"/>
      </w:tblGrid>
      <w:tr w:rsidR="004D6AFC" w:rsidRPr="004D6AFC" w14:paraId="204B2328" w14:textId="6635C758" w:rsidTr="00003DF0">
        <w:trPr>
          <w:trHeight w:val="866"/>
        </w:trPr>
        <w:tc>
          <w:tcPr>
            <w:tcW w:w="3119" w:type="dxa"/>
          </w:tcPr>
          <w:p w14:paraId="0BF36664" w14:textId="3CCF62FF" w:rsidR="00226385" w:rsidRPr="004D6AFC" w:rsidRDefault="00226385" w:rsidP="00B9556C">
            <w:pPr>
              <w:rPr>
                <w:rFonts w:ascii="Arial" w:hAnsi="Arial" w:cs="Arial"/>
                <w:b/>
                <w:bCs/>
                <w:color w:val="212121"/>
                <w:lang w:val="en-GB"/>
              </w:rPr>
            </w:pPr>
            <w:r w:rsidRPr="004D6AFC">
              <w:rPr>
                <w:rFonts w:ascii="Arial" w:hAnsi="Arial" w:cs="Arial"/>
                <w:b/>
                <w:bCs/>
                <w:color w:val="212121"/>
                <w:lang w:val="en-GB"/>
              </w:rPr>
              <w:t>Item</w:t>
            </w:r>
          </w:p>
        </w:tc>
        <w:tc>
          <w:tcPr>
            <w:tcW w:w="1276" w:type="dxa"/>
          </w:tcPr>
          <w:p w14:paraId="4B9C8435" w14:textId="77777777"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2024-25 Budget</w:t>
            </w:r>
          </w:p>
          <w:p w14:paraId="13ABC4C6" w14:textId="4E88B5E0"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w:t>
            </w:r>
          </w:p>
        </w:tc>
        <w:tc>
          <w:tcPr>
            <w:tcW w:w="1275" w:type="dxa"/>
          </w:tcPr>
          <w:p w14:paraId="3499D4FE" w14:textId="77777777"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2024-25</w:t>
            </w:r>
          </w:p>
          <w:p w14:paraId="02BEF75B" w14:textId="77777777"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Spend to date</w:t>
            </w:r>
          </w:p>
          <w:p w14:paraId="3FA8AD7B" w14:textId="7324126E"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w:t>
            </w:r>
          </w:p>
        </w:tc>
        <w:tc>
          <w:tcPr>
            <w:tcW w:w="1134" w:type="dxa"/>
          </w:tcPr>
          <w:p w14:paraId="523C09A0" w14:textId="77777777"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2025-26 Budget</w:t>
            </w:r>
          </w:p>
          <w:p w14:paraId="45142173" w14:textId="644A13CB"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w:t>
            </w:r>
          </w:p>
        </w:tc>
        <w:tc>
          <w:tcPr>
            <w:tcW w:w="3686" w:type="dxa"/>
          </w:tcPr>
          <w:p w14:paraId="382D75C7" w14:textId="05D6C30D" w:rsidR="00226385" w:rsidRPr="004D6AFC" w:rsidRDefault="00226385" w:rsidP="0006561F">
            <w:pPr>
              <w:jc w:val="center"/>
              <w:rPr>
                <w:rFonts w:ascii="Arial" w:hAnsi="Arial" w:cs="Arial"/>
                <w:b/>
                <w:bCs/>
                <w:color w:val="212121"/>
                <w:lang w:val="en-GB"/>
              </w:rPr>
            </w:pPr>
            <w:r w:rsidRPr="004D6AFC">
              <w:rPr>
                <w:rFonts w:ascii="Arial" w:hAnsi="Arial" w:cs="Arial"/>
                <w:b/>
                <w:bCs/>
                <w:color w:val="212121"/>
                <w:lang w:val="en-GB"/>
              </w:rPr>
              <w:t>Notes</w:t>
            </w:r>
          </w:p>
        </w:tc>
      </w:tr>
      <w:tr w:rsidR="004D6AFC" w:rsidRPr="004D6AFC" w14:paraId="0A472EE4" w14:textId="430C21F8" w:rsidTr="00003DF0">
        <w:tc>
          <w:tcPr>
            <w:tcW w:w="3119" w:type="dxa"/>
          </w:tcPr>
          <w:p w14:paraId="7D906E2C" w14:textId="5015BC77" w:rsidR="00226385" w:rsidRPr="00A04DAA" w:rsidRDefault="00226385" w:rsidP="00B9556C">
            <w:pPr>
              <w:rPr>
                <w:rFonts w:ascii="Arial" w:hAnsi="Arial" w:cs="Arial"/>
                <w:color w:val="212121"/>
                <w:lang w:val="en-GB"/>
              </w:rPr>
            </w:pPr>
            <w:r w:rsidRPr="00A04DAA">
              <w:rPr>
                <w:rFonts w:ascii="Arial" w:hAnsi="Arial" w:cs="Arial"/>
                <w:color w:val="212121"/>
                <w:lang w:val="en-GB"/>
              </w:rPr>
              <w:t>Sustainability projects</w:t>
            </w:r>
            <w:r w:rsidR="00A04DAA">
              <w:rPr>
                <w:rFonts w:ascii="Arial" w:hAnsi="Arial" w:cs="Arial"/>
                <w:color w:val="212121"/>
                <w:lang w:val="en-GB"/>
              </w:rPr>
              <w:t xml:space="preserve"> (6665)</w:t>
            </w:r>
          </w:p>
        </w:tc>
        <w:tc>
          <w:tcPr>
            <w:tcW w:w="1276" w:type="dxa"/>
          </w:tcPr>
          <w:p w14:paraId="28DF9A7A" w14:textId="5745F49E" w:rsidR="00226385" w:rsidRPr="004D6AFC" w:rsidRDefault="00226385" w:rsidP="00B9556C">
            <w:pPr>
              <w:rPr>
                <w:rFonts w:ascii="Arial" w:hAnsi="Arial" w:cs="Arial"/>
                <w:color w:val="212121"/>
                <w:lang w:val="en-GB"/>
              </w:rPr>
            </w:pPr>
            <w:r w:rsidRPr="004D6AFC">
              <w:rPr>
                <w:rFonts w:ascii="Arial" w:hAnsi="Arial" w:cs="Arial"/>
                <w:color w:val="212121"/>
                <w:lang w:val="en-GB"/>
              </w:rPr>
              <w:t>6,000</w:t>
            </w:r>
          </w:p>
        </w:tc>
        <w:tc>
          <w:tcPr>
            <w:tcW w:w="1275" w:type="dxa"/>
          </w:tcPr>
          <w:p w14:paraId="253603FA" w14:textId="2A22C537" w:rsidR="00226385" w:rsidRPr="002F2280" w:rsidRDefault="00A04DAA" w:rsidP="00B9556C">
            <w:pPr>
              <w:rPr>
                <w:rFonts w:ascii="Arial" w:hAnsi="Arial" w:cs="Arial"/>
                <w:color w:val="212121"/>
                <w:lang w:val="en-GB"/>
              </w:rPr>
            </w:pPr>
            <w:r w:rsidRPr="002F2280">
              <w:rPr>
                <w:rFonts w:ascii="Arial" w:hAnsi="Arial" w:cs="Arial"/>
                <w:color w:val="212121"/>
                <w:lang w:val="en-GB"/>
              </w:rPr>
              <w:t>4,945</w:t>
            </w:r>
          </w:p>
        </w:tc>
        <w:tc>
          <w:tcPr>
            <w:tcW w:w="1134" w:type="dxa"/>
          </w:tcPr>
          <w:p w14:paraId="24435681" w14:textId="0BBC7387" w:rsidR="00226385" w:rsidRPr="002F2280" w:rsidRDefault="00226385" w:rsidP="00B9556C">
            <w:pPr>
              <w:rPr>
                <w:rFonts w:ascii="Arial" w:hAnsi="Arial" w:cs="Arial"/>
                <w:color w:val="212121"/>
                <w:lang w:val="en-GB"/>
              </w:rPr>
            </w:pPr>
            <w:r w:rsidRPr="002F2280">
              <w:rPr>
                <w:rFonts w:ascii="Arial" w:hAnsi="Arial" w:cs="Arial"/>
                <w:color w:val="212121"/>
                <w:lang w:val="en-GB"/>
              </w:rPr>
              <w:t>2,500</w:t>
            </w:r>
          </w:p>
        </w:tc>
        <w:tc>
          <w:tcPr>
            <w:tcW w:w="3686" w:type="dxa"/>
          </w:tcPr>
          <w:p w14:paraId="437FF64B" w14:textId="01A9E89E" w:rsidR="00226385" w:rsidRPr="002F2280" w:rsidRDefault="008942DA" w:rsidP="00B9556C">
            <w:pPr>
              <w:rPr>
                <w:rFonts w:ascii="Arial" w:hAnsi="Arial" w:cs="Arial"/>
                <w:color w:val="212121"/>
                <w:lang w:val="en-GB"/>
              </w:rPr>
            </w:pPr>
            <w:r w:rsidRPr="002F2280">
              <w:rPr>
                <w:rFonts w:ascii="Arial" w:hAnsi="Arial" w:cs="Arial"/>
                <w:color w:val="212121"/>
                <w:lang w:val="en-GB"/>
              </w:rPr>
              <w:t>2024/25 spend gross of recharge for swift boxes</w:t>
            </w:r>
            <w:r w:rsidR="00E03817">
              <w:rPr>
                <w:rFonts w:ascii="Arial" w:hAnsi="Arial" w:cs="Arial"/>
                <w:color w:val="212121"/>
                <w:lang w:val="en-GB"/>
              </w:rPr>
              <w:t xml:space="preserve"> (£1,550). </w:t>
            </w:r>
            <w:r w:rsidR="00793525" w:rsidRPr="002F2280">
              <w:rPr>
                <w:rFonts w:ascii="Arial" w:hAnsi="Arial" w:cs="Arial"/>
                <w:color w:val="212121"/>
                <w:lang w:val="en-GB"/>
              </w:rPr>
              <w:t xml:space="preserve">Recycling bins </w:t>
            </w:r>
            <w:r w:rsidR="00A04DAA" w:rsidRPr="002F2280">
              <w:rPr>
                <w:rFonts w:ascii="Arial" w:hAnsi="Arial" w:cs="Arial"/>
                <w:color w:val="212121"/>
                <w:lang w:val="en-GB"/>
              </w:rPr>
              <w:t>partly charged here</w:t>
            </w:r>
          </w:p>
        </w:tc>
      </w:tr>
      <w:tr w:rsidR="004D6AFC" w:rsidRPr="004D6AFC" w14:paraId="2B153793" w14:textId="1F1874DD" w:rsidTr="00003DF0">
        <w:tc>
          <w:tcPr>
            <w:tcW w:w="3119" w:type="dxa"/>
          </w:tcPr>
          <w:p w14:paraId="67DE9460" w14:textId="55C465A6" w:rsidR="00226385" w:rsidRPr="00A04DAA" w:rsidRDefault="00226385" w:rsidP="00B9556C">
            <w:pPr>
              <w:rPr>
                <w:rFonts w:ascii="Arial" w:hAnsi="Arial" w:cs="Arial"/>
                <w:color w:val="212121"/>
                <w:lang w:val="en-GB"/>
              </w:rPr>
            </w:pPr>
            <w:r w:rsidRPr="00A04DAA">
              <w:rPr>
                <w:rFonts w:ascii="Arial" w:hAnsi="Arial" w:cs="Arial"/>
                <w:color w:val="212121"/>
                <w:lang w:val="en-GB"/>
              </w:rPr>
              <w:t>Community garden</w:t>
            </w:r>
            <w:r w:rsidR="00A04DAA">
              <w:rPr>
                <w:rFonts w:ascii="Arial" w:hAnsi="Arial" w:cs="Arial"/>
                <w:color w:val="212121"/>
                <w:lang w:val="en-GB"/>
              </w:rPr>
              <w:t xml:space="preserve"> (6659)</w:t>
            </w:r>
          </w:p>
        </w:tc>
        <w:tc>
          <w:tcPr>
            <w:tcW w:w="1276" w:type="dxa"/>
          </w:tcPr>
          <w:p w14:paraId="60EF25E0" w14:textId="7AD47717" w:rsidR="00226385" w:rsidRPr="004D6AFC" w:rsidRDefault="00226385" w:rsidP="00B9556C">
            <w:pPr>
              <w:rPr>
                <w:rFonts w:ascii="Arial" w:hAnsi="Arial" w:cs="Arial"/>
                <w:color w:val="212121"/>
                <w:lang w:val="en-GB"/>
              </w:rPr>
            </w:pPr>
            <w:r w:rsidRPr="004D6AFC">
              <w:rPr>
                <w:rFonts w:ascii="Arial" w:hAnsi="Arial" w:cs="Arial"/>
                <w:color w:val="212121"/>
                <w:lang w:val="en-GB"/>
              </w:rPr>
              <w:t>1,500</w:t>
            </w:r>
          </w:p>
        </w:tc>
        <w:tc>
          <w:tcPr>
            <w:tcW w:w="1275" w:type="dxa"/>
          </w:tcPr>
          <w:p w14:paraId="518CFE02" w14:textId="73D4E115" w:rsidR="00226385" w:rsidRPr="00DF2607" w:rsidRDefault="00DF2607" w:rsidP="00B9556C">
            <w:pPr>
              <w:rPr>
                <w:rFonts w:ascii="Arial" w:hAnsi="Arial" w:cs="Arial"/>
                <w:color w:val="212121"/>
                <w:lang w:val="en-GB"/>
              </w:rPr>
            </w:pPr>
            <w:r w:rsidRPr="00DF2607">
              <w:rPr>
                <w:rFonts w:ascii="Arial" w:hAnsi="Arial" w:cs="Arial"/>
                <w:color w:val="212121"/>
                <w:lang w:val="en-GB"/>
              </w:rPr>
              <w:t>906</w:t>
            </w:r>
          </w:p>
        </w:tc>
        <w:tc>
          <w:tcPr>
            <w:tcW w:w="1134" w:type="dxa"/>
          </w:tcPr>
          <w:p w14:paraId="28F96154" w14:textId="2C1780F6" w:rsidR="00226385" w:rsidRPr="00DF2607" w:rsidRDefault="00226385" w:rsidP="00B9556C">
            <w:pPr>
              <w:rPr>
                <w:rFonts w:ascii="Arial" w:hAnsi="Arial" w:cs="Arial"/>
                <w:color w:val="212121"/>
                <w:lang w:val="en-GB"/>
              </w:rPr>
            </w:pPr>
            <w:r w:rsidRPr="00DF2607">
              <w:rPr>
                <w:rFonts w:ascii="Arial" w:hAnsi="Arial" w:cs="Arial"/>
                <w:color w:val="212121"/>
                <w:lang w:val="en-GB"/>
              </w:rPr>
              <w:t>1,500</w:t>
            </w:r>
          </w:p>
        </w:tc>
        <w:tc>
          <w:tcPr>
            <w:tcW w:w="3686" w:type="dxa"/>
          </w:tcPr>
          <w:p w14:paraId="0847FF0E" w14:textId="180552E3" w:rsidR="00226385" w:rsidRPr="00DF2607" w:rsidRDefault="00AF4DCA" w:rsidP="00B9556C">
            <w:pPr>
              <w:rPr>
                <w:rFonts w:ascii="Arial" w:hAnsi="Arial" w:cs="Arial"/>
                <w:color w:val="212121"/>
                <w:lang w:val="en-GB"/>
              </w:rPr>
            </w:pPr>
            <w:r w:rsidRPr="00DF2607">
              <w:rPr>
                <w:rFonts w:ascii="Arial" w:hAnsi="Arial" w:cs="Arial"/>
                <w:color w:val="212121"/>
                <w:lang w:val="en-GB"/>
              </w:rPr>
              <w:t>Planting</w:t>
            </w:r>
            <w:r w:rsidR="00DF2607">
              <w:rPr>
                <w:rFonts w:ascii="Arial" w:hAnsi="Arial" w:cs="Arial"/>
                <w:color w:val="212121"/>
                <w:lang w:val="en-GB"/>
              </w:rPr>
              <w:t xml:space="preserve"> to take place</w:t>
            </w:r>
            <w:r w:rsidRPr="00DF2607">
              <w:rPr>
                <w:rFonts w:ascii="Arial" w:hAnsi="Arial" w:cs="Arial"/>
                <w:color w:val="212121"/>
                <w:lang w:val="en-GB"/>
              </w:rPr>
              <w:t xml:space="preserve"> in spring</w:t>
            </w:r>
          </w:p>
        </w:tc>
      </w:tr>
      <w:tr w:rsidR="004D6AFC" w:rsidRPr="004D6AFC" w14:paraId="4A24CB7E" w14:textId="4D107B7A" w:rsidTr="00003DF0">
        <w:tc>
          <w:tcPr>
            <w:tcW w:w="3119" w:type="dxa"/>
          </w:tcPr>
          <w:p w14:paraId="6801D7BE" w14:textId="29DAE2B9" w:rsidR="00226385" w:rsidRPr="00A04DAA" w:rsidRDefault="00226385" w:rsidP="00B9556C">
            <w:pPr>
              <w:rPr>
                <w:rFonts w:ascii="Arial" w:hAnsi="Arial" w:cs="Arial"/>
                <w:color w:val="212121"/>
                <w:lang w:val="en-GB"/>
              </w:rPr>
            </w:pPr>
            <w:r w:rsidRPr="00A04DAA">
              <w:rPr>
                <w:rFonts w:ascii="Arial" w:hAnsi="Arial" w:cs="Arial"/>
                <w:color w:val="212121"/>
                <w:lang w:val="en-GB"/>
              </w:rPr>
              <w:t>Wildflower/pollinator initiative</w:t>
            </w:r>
            <w:r w:rsidR="00DF2607">
              <w:rPr>
                <w:rFonts w:ascii="Arial" w:hAnsi="Arial" w:cs="Arial"/>
                <w:color w:val="212121"/>
                <w:lang w:val="en-GB"/>
              </w:rPr>
              <w:t xml:space="preserve"> (6654)</w:t>
            </w:r>
          </w:p>
        </w:tc>
        <w:tc>
          <w:tcPr>
            <w:tcW w:w="1276" w:type="dxa"/>
          </w:tcPr>
          <w:p w14:paraId="29BE8FF5" w14:textId="0EF1B910" w:rsidR="00226385" w:rsidRPr="004D6AFC" w:rsidRDefault="00226385" w:rsidP="00B9556C">
            <w:pPr>
              <w:rPr>
                <w:rFonts w:ascii="Arial" w:hAnsi="Arial" w:cs="Arial"/>
                <w:color w:val="212121"/>
                <w:lang w:val="en-GB"/>
              </w:rPr>
            </w:pPr>
            <w:r w:rsidRPr="004D6AFC">
              <w:rPr>
                <w:rFonts w:ascii="Arial" w:hAnsi="Arial" w:cs="Arial"/>
                <w:color w:val="212121"/>
                <w:lang w:val="en-GB"/>
              </w:rPr>
              <w:t>2,750</w:t>
            </w:r>
          </w:p>
        </w:tc>
        <w:tc>
          <w:tcPr>
            <w:tcW w:w="1275" w:type="dxa"/>
          </w:tcPr>
          <w:p w14:paraId="0EA56E1E" w14:textId="6C464779" w:rsidR="00226385" w:rsidRPr="00DF2607" w:rsidRDefault="00F97F8A" w:rsidP="00B9556C">
            <w:pPr>
              <w:rPr>
                <w:rFonts w:ascii="Arial" w:hAnsi="Arial" w:cs="Arial"/>
                <w:color w:val="212121"/>
                <w:lang w:val="en-GB"/>
              </w:rPr>
            </w:pPr>
            <w:r w:rsidRPr="00DF2607">
              <w:rPr>
                <w:rFonts w:ascii="Arial" w:hAnsi="Arial" w:cs="Arial"/>
                <w:color w:val="212121"/>
                <w:lang w:val="en-GB"/>
              </w:rPr>
              <w:t>788</w:t>
            </w:r>
          </w:p>
        </w:tc>
        <w:tc>
          <w:tcPr>
            <w:tcW w:w="1134" w:type="dxa"/>
          </w:tcPr>
          <w:p w14:paraId="7B7E2CA4" w14:textId="6E33138C" w:rsidR="00226385" w:rsidRPr="00DF2607" w:rsidRDefault="00226385" w:rsidP="00B9556C">
            <w:pPr>
              <w:rPr>
                <w:rFonts w:ascii="Arial" w:hAnsi="Arial" w:cs="Arial"/>
                <w:color w:val="212121"/>
                <w:lang w:val="en-GB"/>
              </w:rPr>
            </w:pPr>
            <w:r w:rsidRPr="00DF2607">
              <w:rPr>
                <w:rFonts w:ascii="Arial" w:hAnsi="Arial" w:cs="Arial"/>
                <w:color w:val="212121"/>
                <w:lang w:val="en-GB"/>
              </w:rPr>
              <w:t>3,000</w:t>
            </w:r>
          </w:p>
        </w:tc>
        <w:tc>
          <w:tcPr>
            <w:tcW w:w="3686" w:type="dxa"/>
          </w:tcPr>
          <w:p w14:paraId="0C5DC46D" w14:textId="69933883" w:rsidR="00226385" w:rsidRPr="00DF2607" w:rsidRDefault="00AF4DCA" w:rsidP="00B9556C">
            <w:pPr>
              <w:rPr>
                <w:rFonts w:ascii="Arial" w:hAnsi="Arial" w:cs="Arial"/>
                <w:color w:val="212121"/>
                <w:lang w:val="en-GB"/>
              </w:rPr>
            </w:pPr>
            <w:r w:rsidRPr="00DF2607">
              <w:rPr>
                <w:rFonts w:ascii="Arial" w:hAnsi="Arial" w:cs="Arial"/>
                <w:color w:val="212121"/>
                <w:lang w:val="en-GB"/>
              </w:rPr>
              <w:t>Sowing in spring</w:t>
            </w:r>
          </w:p>
        </w:tc>
      </w:tr>
      <w:tr w:rsidR="004D6AFC" w:rsidRPr="004D6AFC" w14:paraId="4C26AAEA" w14:textId="0445398E" w:rsidTr="00003DF0">
        <w:tc>
          <w:tcPr>
            <w:tcW w:w="3119" w:type="dxa"/>
          </w:tcPr>
          <w:p w14:paraId="009F6D94" w14:textId="09CB222C" w:rsidR="00226385" w:rsidRPr="00A04DAA" w:rsidRDefault="00226385" w:rsidP="00B9556C">
            <w:pPr>
              <w:rPr>
                <w:rFonts w:ascii="Arial" w:hAnsi="Arial" w:cs="Arial"/>
                <w:color w:val="212121"/>
                <w:lang w:val="en-GB"/>
              </w:rPr>
            </w:pPr>
            <w:r w:rsidRPr="00A04DAA">
              <w:rPr>
                <w:rFonts w:ascii="Arial" w:hAnsi="Arial" w:cs="Arial"/>
                <w:color w:val="212121"/>
                <w:lang w:val="en-GB"/>
              </w:rPr>
              <w:t>Tree planting</w:t>
            </w:r>
            <w:r w:rsidR="0012268F">
              <w:rPr>
                <w:rFonts w:ascii="Arial" w:hAnsi="Arial" w:cs="Arial"/>
                <w:color w:val="212121"/>
                <w:lang w:val="en-GB"/>
              </w:rPr>
              <w:t xml:space="preserve"> (6653)</w:t>
            </w:r>
          </w:p>
        </w:tc>
        <w:tc>
          <w:tcPr>
            <w:tcW w:w="1276" w:type="dxa"/>
          </w:tcPr>
          <w:p w14:paraId="7F3B8135" w14:textId="679BCF12" w:rsidR="00226385" w:rsidRPr="004D6AFC" w:rsidRDefault="00226385" w:rsidP="00B9556C">
            <w:pPr>
              <w:rPr>
                <w:rFonts w:ascii="Arial" w:hAnsi="Arial" w:cs="Arial"/>
                <w:color w:val="212121"/>
                <w:lang w:val="en-GB"/>
              </w:rPr>
            </w:pPr>
            <w:r w:rsidRPr="004D6AFC">
              <w:rPr>
                <w:rFonts w:ascii="Arial" w:hAnsi="Arial" w:cs="Arial"/>
                <w:color w:val="212121"/>
                <w:lang w:val="en-GB"/>
              </w:rPr>
              <w:t>5,000</w:t>
            </w:r>
          </w:p>
        </w:tc>
        <w:tc>
          <w:tcPr>
            <w:tcW w:w="1275" w:type="dxa"/>
          </w:tcPr>
          <w:p w14:paraId="28D8C22C" w14:textId="7AE57ED2" w:rsidR="00226385" w:rsidRPr="00F461B1" w:rsidRDefault="00F461B1" w:rsidP="00B9556C">
            <w:pPr>
              <w:rPr>
                <w:rFonts w:ascii="Arial" w:hAnsi="Arial" w:cs="Arial"/>
                <w:color w:val="212121"/>
                <w:lang w:val="en-GB"/>
              </w:rPr>
            </w:pPr>
            <w:r w:rsidRPr="00F461B1">
              <w:rPr>
                <w:rFonts w:ascii="Arial" w:hAnsi="Arial" w:cs="Arial"/>
                <w:color w:val="212121"/>
                <w:lang w:val="en-GB"/>
              </w:rPr>
              <w:t>1</w:t>
            </w:r>
            <w:r>
              <w:rPr>
                <w:rFonts w:ascii="Arial" w:hAnsi="Arial" w:cs="Arial"/>
                <w:color w:val="212121"/>
                <w:lang w:val="en-GB"/>
              </w:rPr>
              <w:t>,</w:t>
            </w:r>
            <w:r w:rsidRPr="00F461B1">
              <w:rPr>
                <w:rFonts w:ascii="Arial" w:hAnsi="Arial" w:cs="Arial"/>
                <w:color w:val="212121"/>
                <w:lang w:val="en-GB"/>
              </w:rPr>
              <w:t>800</w:t>
            </w:r>
          </w:p>
        </w:tc>
        <w:tc>
          <w:tcPr>
            <w:tcW w:w="1134" w:type="dxa"/>
          </w:tcPr>
          <w:p w14:paraId="1E9DD100" w14:textId="64C937A5" w:rsidR="00226385" w:rsidRPr="00F461B1" w:rsidRDefault="00226385" w:rsidP="00B9556C">
            <w:pPr>
              <w:rPr>
                <w:rFonts w:ascii="Arial" w:hAnsi="Arial" w:cs="Arial"/>
                <w:color w:val="212121"/>
                <w:lang w:val="en-GB"/>
              </w:rPr>
            </w:pPr>
            <w:r w:rsidRPr="00F461B1">
              <w:rPr>
                <w:rFonts w:ascii="Arial" w:hAnsi="Arial" w:cs="Arial"/>
                <w:color w:val="212121"/>
                <w:lang w:val="en-GB"/>
              </w:rPr>
              <w:t>5,000</w:t>
            </w:r>
          </w:p>
        </w:tc>
        <w:tc>
          <w:tcPr>
            <w:tcW w:w="3686" w:type="dxa"/>
          </w:tcPr>
          <w:p w14:paraId="6EBDB9A6" w14:textId="50EAA66F" w:rsidR="00226385" w:rsidRPr="004D6AFC" w:rsidRDefault="00226385" w:rsidP="00B9556C">
            <w:pPr>
              <w:rPr>
                <w:rFonts w:ascii="Arial" w:hAnsi="Arial" w:cs="Arial"/>
                <w:color w:val="FF0000"/>
                <w:lang w:val="en-GB"/>
              </w:rPr>
            </w:pPr>
          </w:p>
        </w:tc>
      </w:tr>
      <w:tr w:rsidR="004D6AFC" w:rsidRPr="004D6AFC" w14:paraId="08CFD71B" w14:textId="7F8816ED" w:rsidTr="00003DF0">
        <w:trPr>
          <w:trHeight w:val="728"/>
        </w:trPr>
        <w:tc>
          <w:tcPr>
            <w:tcW w:w="3119" w:type="dxa"/>
          </w:tcPr>
          <w:p w14:paraId="0277A86E" w14:textId="33A9751D" w:rsidR="00226385" w:rsidRPr="00A04DAA" w:rsidRDefault="00226385" w:rsidP="00B9556C">
            <w:pPr>
              <w:rPr>
                <w:rFonts w:ascii="Arial" w:hAnsi="Arial" w:cs="Arial"/>
                <w:color w:val="212121"/>
                <w:lang w:val="en-GB"/>
              </w:rPr>
            </w:pPr>
            <w:r w:rsidRPr="00A04DAA">
              <w:rPr>
                <w:rFonts w:ascii="Arial" w:hAnsi="Arial" w:cs="Arial"/>
                <w:color w:val="212121"/>
                <w:lang w:val="en-GB"/>
              </w:rPr>
              <w:t>Wild Bird initiative</w:t>
            </w:r>
          </w:p>
        </w:tc>
        <w:tc>
          <w:tcPr>
            <w:tcW w:w="1276" w:type="dxa"/>
          </w:tcPr>
          <w:p w14:paraId="43853A22" w14:textId="4B869EED" w:rsidR="00226385" w:rsidRPr="004D6AFC" w:rsidRDefault="00226385" w:rsidP="00B9556C">
            <w:pPr>
              <w:rPr>
                <w:rFonts w:ascii="Arial" w:hAnsi="Arial" w:cs="Arial"/>
                <w:color w:val="212121"/>
                <w:lang w:val="en-GB"/>
              </w:rPr>
            </w:pPr>
            <w:r w:rsidRPr="004D6AFC">
              <w:rPr>
                <w:rFonts w:ascii="Arial" w:hAnsi="Arial" w:cs="Arial"/>
                <w:color w:val="212121"/>
                <w:lang w:val="en-GB"/>
              </w:rPr>
              <w:t xml:space="preserve">       0</w:t>
            </w:r>
          </w:p>
        </w:tc>
        <w:tc>
          <w:tcPr>
            <w:tcW w:w="1275" w:type="dxa"/>
          </w:tcPr>
          <w:p w14:paraId="691410B4" w14:textId="37322089" w:rsidR="00226385" w:rsidRPr="00D1706E" w:rsidRDefault="008942DA" w:rsidP="00B9556C">
            <w:pPr>
              <w:rPr>
                <w:rFonts w:ascii="Arial" w:hAnsi="Arial" w:cs="Arial"/>
                <w:color w:val="212121"/>
                <w:lang w:val="en-GB"/>
              </w:rPr>
            </w:pPr>
            <w:r w:rsidRPr="00D1706E">
              <w:rPr>
                <w:rFonts w:ascii="Arial" w:hAnsi="Arial" w:cs="Arial"/>
                <w:color w:val="212121"/>
                <w:lang w:val="en-GB"/>
              </w:rPr>
              <w:t>0</w:t>
            </w:r>
          </w:p>
        </w:tc>
        <w:tc>
          <w:tcPr>
            <w:tcW w:w="1134" w:type="dxa"/>
          </w:tcPr>
          <w:p w14:paraId="41D1BEE1" w14:textId="5E663367" w:rsidR="00226385" w:rsidRPr="00D1706E" w:rsidRDefault="00226385" w:rsidP="00B9556C">
            <w:pPr>
              <w:rPr>
                <w:rFonts w:ascii="Arial" w:hAnsi="Arial" w:cs="Arial"/>
                <w:color w:val="212121"/>
                <w:lang w:val="en-GB"/>
              </w:rPr>
            </w:pPr>
            <w:r w:rsidRPr="00D1706E">
              <w:rPr>
                <w:rFonts w:ascii="Arial" w:hAnsi="Arial" w:cs="Arial"/>
                <w:color w:val="212121"/>
                <w:lang w:val="en-GB"/>
              </w:rPr>
              <w:t>3,500</w:t>
            </w:r>
          </w:p>
        </w:tc>
        <w:tc>
          <w:tcPr>
            <w:tcW w:w="3686" w:type="dxa"/>
          </w:tcPr>
          <w:p w14:paraId="22E48B98" w14:textId="4D6D8B09" w:rsidR="00226385" w:rsidRPr="004D6AFC" w:rsidRDefault="00D1706E" w:rsidP="00B9556C">
            <w:pPr>
              <w:rPr>
                <w:rFonts w:ascii="Arial" w:hAnsi="Arial" w:cs="Arial"/>
                <w:color w:val="FF0000"/>
                <w:lang w:val="en-GB"/>
              </w:rPr>
            </w:pPr>
            <w:r w:rsidRPr="00D1706E">
              <w:rPr>
                <w:rFonts w:ascii="Arial" w:hAnsi="Arial" w:cs="Arial"/>
                <w:color w:val="212121"/>
                <w:lang w:val="en-GB"/>
              </w:rPr>
              <w:t>To c</w:t>
            </w:r>
            <w:r w:rsidR="00AF4DCA" w:rsidRPr="00D1706E">
              <w:rPr>
                <w:rFonts w:ascii="Arial" w:hAnsi="Arial" w:cs="Arial"/>
                <w:color w:val="212121"/>
                <w:lang w:val="en-GB"/>
              </w:rPr>
              <w:t xml:space="preserve">ontinue swift initiative </w:t>
            </w:r>
          </w:p>
        </w:tc>
      </w:tr>
    </w:tbl>
    <w:p w14:paraId="12DDDFFB" w14:textId="77777777" w:rsidR="0006561F" w:rsidRPr="004D6AFC" w:rsidRDefault="0006561F" w:rsidP="00B9556C">
      <w:pPr>
        <w:ind w:left="360"/>
        <w:rPr>
          <w:rFonts w:ascii="Arial" w:hAnsi="Arial" w:cs="Arial"/>
          <w:color w:val="FF0000"/>
          <w:lang w:val="en-GB"/>
        </w:rPr>
      </w:pPr>
    </w:p>
    <w:p w14:paraId="7FCF1EAA" w14:textId="77777777" w:rsidR="009F5500" w:rsidRPr="004D6AFC" w:rsidRDefault="009F5500" w:rsidP="00B9556C">
      <w:pPr>
        <w:ind w:left="360"/>
        <w:rPr>
          <w:rFonts w:ascii="Arial" w:hAnsi="Arial" w:cs="Arial"/>
          <w:color w:val="FF0000"/>
          <w:lang w:val="en-GB"/>
        </w:rPr>
      </w:pPr>
    </w:p>
    <w:p w14:paraId="4676132C" w14:textId="637BC386" w:rsidR="008A4788" w:rsidRPr="0012268F" w:rsidRDefault="00B242C6" w:rsidP="00B242C6">
      <w:pPr>
        <w:pStyle w:val="ListParagraph"/>
        <w:numPr>
          <w:ilvl w:val="0"/>
          <w:numId w:val="8"/>
        </w:numPr>
        <w:rPr>
          <w:rFonts w:ascii="Arial" w:hAnsi="Arial" w:cs="Arial"/>
          <w:b/>
          <w:bCs/>
          <w:color w:val="212121"/>
          <w:lang w:val="en-GB"/>
        </w:rPr>
      </w:pPr>
      <w:r w:rsidRPr="0012268F">
        <w:rPr>
          <w:rFonts w:ascii="Arial" w:hAnsi="Arial" w:cs="Arial"/>
          <w:b/>
          <w:bCs/>
          <w:color w:val="212121"/>
          <w:lang w:val="en-GB"/>
        </w:rPr>
        <w:t>Matters of Note</w:t>
      </w:r>
    </w:p>
    <w:p w14:paraId="7335502A" w14:textId="77777777" w:rsidR="006D457F" w:rsidRPr="000002D5" w:rsidRDefault="006D457F" w:rsidP="006D457F">
      <w:pPr>
        <w:pStyle w:val="ListParagraph"/>
        <w:ind w:left="360"/>
        <w:rPr>
          <w:rFonts w:ascii="Arial" w:hAnsi="Arial" w:cs="Arial"/>
          <w:b/>
          <w:bCs/>
          <w:color w:val="212121"/>
          <w:lang w:val="en-GB"/>
        </w:rPr>
      </w:pPr>
      <w:bookmarkStart w:id="1" w:name="_Hlk194590593"/>
    </w:p>
    <w:p w14:paraId="1F62D8EF" w14:textId="00AFA69D" w:rsidR="00407EF6" w:rsidRPr="00C90DF3" w:rsidRDefault="00407EF6" w:rsidP="00407EF6">
      <w:pPr>
        <w:pStyle w:val="ListParagraph"/>
        <w:numPr>
          <w:ilvl w:val="0"/>
          <w:numId w:val="9"/>
        </w:numPr>
        <w:rPr>
          <w:rFonts w:ascii="Arial" w:hAnsi="Arial" w:cs="Arial"/>
          <w:color w:val="212121"/>
          <w:lang w:val="en-GB"/>
        </w:rPr>
      </w:pPr>
      <w:r w:rsidRPr="00C90DF3">
        <w:rPr>
          <w:rFonts w:ascii="Arial" w:hAnsi="Arial" w:cs="Arial"/>
          <w:color w:val="212121"/>
          <w:lang w:val="en-GB"/>
        </w:rPr>
        <w:t xml:space="preserve">The </w:t>
      </w:r>
      <w:r w:rsidR="00AF4DCA" w:rsidRPr="00C90DF3">
        <w:rPr>
          <w:rFonts w:ascii="Arial" w:hAnsi="Arial" w:cs="Arial"/>
          <w:color w:val="212121"/>
          <w:lang w:val="en-GB"/>
        </w:rPr>
        <w:t>four</w:t>
      </w:r>
      <w:r w:rsidRPr="00C90DF3">
        <w:rPr>
          <w:rFonts w:ascii="Arial" w:hAnsi="Arial" w:cs="Arial"/>
          <w:color w:val="212121"/>
          <w:lang w:val="en-GB"/>
        </w:rPr>
        <w:t xml:space="preserve"> clothing banks </w:t>
      </w:r>
      <w:r w:rsidR="007571F3" w:rsidRPr="00C90DF3">
        <w:rPr>
          <w:rFonts w:ascii="Arial" w:hAnsi="Arial" w:cs="Arial"/>
          <w:color w:val="212121"/>
          <w:lang w:val="en-GB"/>
        </w:rPr>
        <w:t xml:space="preserve">continue to be very busy with collections </w:t>
      </w:r>
      <w:r w:rsidR="0012268F" w:rsidRPr="00C90DF3">
        <w:rPr>
          <w:rFonts w:ascii="Arial" w:hAnsi="Arial" w:cs="Arial"/>
          <w:color w:val="212121"/>
          <w:lang w:val="en-GB"/>
        </w:rPr>
        <w:t>almost reaching 3</w:t>
      </w:r>
      <w:r w:rsidR="007571F3" w:rsidRPr="00C90DF3">
        <w:rPr>
          <w:rFonts w:ascii="Arial" w:hAnsi="Arial" w:cs="Arial"/>
          <w:color w:val="212121"/>
          <w:lang w:val="en-GB"/>
        </w:rPr>
        <w:t xml:space="preserve"> tonnes</w:t>
      </w:r>
      <w:r w:rsidR="0012268F" w:rsidRPr="00C90DF3">
        <w:rPr>
          <w:rFonts w:ascii="Arial" w:hAnsi="Arial" w:cs="Arial"/>
          <w:color w:val="212121"/>
          <w:lang w:val="en-GB"/>
        </w:rPr>
        <w:t xml:space="preserve"> in February</w:t>
      </w:r>
      <w:r w:rsidR="007571F3" w:rsidRPr="00C90DF3">
        <w:rPr>
          <w:rFonts w:ascii="Arial" w:hAnsi="Arial" w:cs="Arial"/>
          <w:color w:val="212121"/>
          <w:lang w:val="en-GB"/>
        </w:rPr>
        <w:t xml:space="preserve">. </w:t>
      </w:r>
      <w:r w:rsidR="00DB777F" w:rsidRPr="00C90DF3">
        <w:rPr>
          <w:rFonts w:ascii="Arial" w:hAnsi="Arial" w:cs="Arial"/>
          <w:color w:val="212121"/>
          <w:lang w:val="en-GB"/>
        </w:rPr>
        <w:t xml:space="preserve">Income has continued to be earmarked for this committee and currently stands at </w:t>
      </w:r>
      <w:r w:rsidR="00EF5DC3" w:rsidRPr="00C90DF3">
        <w:rPr>
          <w:rFonts w:ascii="Arial" w:hAnsi="Arial" w:cs="Arial"/>
          <w:color w:val="212121"/>
          <w:lang w:val="en-GB"/>
        </w:rPr>
        <w:t>£</w:t>
      </w:r>
      <w:r w:rsidR="00CE2CD5" w:rsidRPr="00C90DF3">
        <w:rPr>
          <w:rFonts w:ascii="Arial" w:hAnsi="Arial" w:cs="Arial"/>
          <w:color w:val="212121"/>
          <w:lang w:val="en-GB"/>
        </w:rPr>
        <w:t>960</w:t>
      </w:r>
      <w:r w:rsidR="00EF5DC3" w:rsidRPr="00C90DF3">
        <w:rPr>
          <w:rFonts w:ascii="Arial" w:hAnsi="Arial" w:cs="Arial"/>
          <w:color w:val="212121"/>
          <w:lang w:val="en-GB"/>
        </w:rPr>
        <w:t>.</w:t>
      </w:r>
    </w:p>
    <w:p w14:paraId="30BE8AA3" w14:textId="071425FB" w:rsidR="00CA0D65" w:rsidRDefault="00FE68F4" w:rsidP="0085684B">
      <w:pPr>
        <w:pStyle w:val="ListParagraph"/>
        <w:numPr>
          <w:ilvl w:val="0"/>
          <w:numId w:val="9"/>
        </w:numPr>
        <w:rPr>
          <w:rFonts w:ascii="Arial" w:hAnsi="Arial" w:cs="Arial"/>
          <w:color w:val="212121"/>
          <w:lang w:val="en-GB"/>
        </w:rPr>
      </w:pPr>
      <w:r w:rsidRPr="00C90DF3">
        <w:rPr>
          <w:rFonts w:ascii="Arial" w:hAnsi="Arial" w:cs="Arial"/>
          <w:color w:val="212121"/>
          <w:lang w:val="en-GB"/>
        </w:rPr>
        <w:t>Councillor Wells</w:t>
      </w:r>
      <w:r w:rsidR="00DB777F" w:rsidRPr="00C90DF3">
        <w:rPr>
          <w:rFonts w:ascii="Arial" w:hAnsi="Arial" w:cs="Arial"/>
          <w:color w:val="212121"/>
          <w:lang w:val="en-GB"/>
        </w:rPr>
        <w:t xml:space="preserve"> and</w:t>
      </w:r>
      <w:r w:rsidRPr="00C90DF3">
        <w:rPr>
          <w:rFonts w:ascii="Arial" w:hAnsi="Arial" w:cs="Arial"/>
          <w:color w:val="212121"/>
          <w:lang w:val="en-GB"/>
        </w:rPr>
        <w:t xml:space="preserve"> Councillor Chalkley ha</w:t>
      </w:r>
      <w:r w:rsidR="00DB777F" w:rsidRPr="00C90DF3">
        <w:rPr>
          <w:rFonts w:ascii="Arial" w:hAnsi="Arial" w:cs="Arial"/>
          <w:color w:val="212121"/>
          <w:lang w:val="en-GB"/>
        </w:rPr>
        <w:t>ve</w:t>
      </w:r>
      <w:r w:rsidRPr="00C90DF3">
        <w:rPr>
          <w:rFonts w:ascii="Arial" w:hAnsi="Arial" w:cs="Arial"/>
          <w:color w:val="212121"/>
          <w:lang w:val="en-GB"/>
        </w:rPr>
        <w:t xml:space="preserve"> now </w:t>
      </w:r>
      <w:r w:rsidR="00DB777F" w:rsidRPr="00C90DF3">
        <w:rPr>
          <w:rFonts w:ascii="Arial" w:hAnsi="Arial" w:cs="Arial"/>
          <w:color w:val="212121"/>
          <w:lang w:val="en-GB"/>
        </w:rPr>
        <w:t>completed</w:t>
      </w:r>
      <w:r w:rsidRPr="00C90DF3">
        <w:rPr>
          <w:rFonts w:ascii="Arial" w:hAnsi="Arial" w:cs="Arial"/>
          <w:color w:val="212121"/>
          <w:lang w:val="en-GB"/>
        </w:rPr>
        <w:t xml:space="preserve"> construction</w:t>
      </w:r>
      <w:r w:rsidR="0012268F" w:rsidRPr="00C90DF3">
        <w:rPr>
          <w:rFonts w:ascii="Arial" w:hAnsi="Arial" w:cs="Arial"/>
          <w:color w:val="212121"/>
          <w:lang w:val="en-GB"/>
        </w:rPr>
        <w:t xml:space="preserve"> of the bike rack/planter to the front of Marshalswick library</w:t>
      </w:r>
      <w:r w:rsidRPr="00C90DF3">
        <w:rPr>
          <w:rFonts w:ascii="Arial" w:hAnsi="Arial" w:cs="Arial"/>
          <w:color w:val="212121"/>
          <w:lang w:val="en-GB"/>
        </w:rPr>
        <w:t>.</w:t>
      </w:r>
      <w:r w:rsidR="00AF4DCA" w:rsidRPr="00C90DF3">
        <w:rPr>
          <w:rFonts w:ascii="Arial" w:hAnsi="Arial" w:cs="Arial"/>
          <w:color w:val="212121"/>
          <w:lang w:val="en-GB"/>
        </w:rPr>
        <w:t xml:space="preserve"> </w:t>
      </w:r>
      <w:r w:rsidR="00280ABA" w:rsidRPr="00C90DF3">
        <w:rPr>
          <w:rFonts w:ascii="Arial" w:hAnsi="Arial" w:cs="Arial"/>
          <w:color w:val="212121"/>
          <w:lang w:val="en-GB"/>
        </w:rPr>
        <w:t xml:space="preserve">It has already </w:t>
      </w:r>
      <w:r w:rsidR="00C90DF3">
        <w:rPr>
          <w:rFonts w:ascii="Arial" w:hAnsi="Arial" w:cs="Arial"/>
          <w:color w:val="212121"/>
          <w:lang w:val="en-GB"/>
        </w:rPr>
        <w:t>been regularly used.</w:t>
      </w:r>
    </w:p>
    <w:p w14:paraId="6D629E38" w14:textId="77777777" w:rsidR="00734AAF" w:rsidRPr="00487397" w:rsidRDefault="00734AAF" w:rsidP="00734AAF">
      <w:pPr>
        <w:widowControl/>
        <w:numPr>
          <w:ilvl w:val="0"/>
          <w:numId w:val="9"/>
        </w:numPr>
        <w:suppressAutoHyphens w:val="0"/>
        <w:jc w:val="both"/>
        <w:rPr>
          <w:rFonts w:ascii="Arial" w:hAnsi="Arial" w:cs="Arial"/>
          <w:color w:val="0D0D0D" w:themeColor="text1" w:themeTint="F2"/>
        </w:rPr>
      </w:pPr>
      <w:r w:rsidRPr="00734AAF">
        <w:rPr>
          <w:rFonts w:ascii="Arial" w:hAnsi="Arial" w:cs="Arial"/>
          <w:bCs/>
          <w:color w:val="0D0D0D" w:themeColor="text1" w:themeTint="F2"/>
        </w:rPr>
        <w:t>John O’Conner Ltd have planted eight new trees on The Ridgeway, Barnfield Road and Highfield Road on behalf of the Parish Council.</w:t>
      </w:r>
    </w:p>
    <w:p w14:paraId="4723C5F4" w14:textId="2EA486DD" w:rsidR="00487397" w:rsidRPr="007401B0" w:rsidRDefault="00487397" w:rsidP="00734AAF">
      <w:pPr>
        <w:widowControl/>
        <w:numPr>
          <w:ilvl w:val="0"/>
          <w:numId w:val="9"/>
        </w:numPr>
        <w:suppressAutoHyphens w:val="0"/>
        <w:jc w:val="both"/>
        <w:rPr>
          <w:rFonts w:ascii="Arial" w:hAnsi="Arial" w:cs="Arial"/>
          <w:color w:val="0D0D0D" w:themeColor="text1" w:themeTint="F2"/>
        </w:rPr>
      </w:pPr>
      <w:r>
        <w:rPr>
          <w:rFonts w:ascii="Arial" w:hAnsi="Arial" w:cs="Arial"/>
          <w:bCs/>
          <w:color w:val="0D0D0D" w:themeColor="text1" w:themeTint="F2"/>
        </w:rPr>
        <w:t xml:space="preserve">The community garden volunteers will soon start </w:t>
      </w:r>
      <w:proofErr w:type="gramStart"/>
      <w:r>
        <w:rPr>
          <w:rFonts w:ascii="Arial" w:hAnsi="Arial" w:cs="Arial"/>
          <w:bCs/>
          <w:color w:val="0D0D0D" w:themeColor="text1" w:themeTint="F2"/>
        </w:rPr>
        <w:t>work</w:t>
      </w:r>
      <w:proofErr w:type="gramEnd"/>
      <w:r>
        <w:rPr>
          <w:rFonts w:ascii="Arial" w:hAnsi="Arial" w:cs="Arial"/>
          <w:bCs/>
          <w:color w:val="0D0D0D" w:themeColor="text1" w:themeTint="F2"/>
        </w:rPr>
        <w:t xml:space="preserve"> on two new beds in the Parish Council car park, one next to the clothing banks and one by the shed.</w:t>
      </w:r>
    </w:p>
    <w:p w14:paraId="38661F45" w14:textId="4E747034" w:rsidR="007401B0" w:rsidRPr="00734AAF" w:rsidRDefault="007401B0" w:rsidP="00734AAF">
      <w:pPr>
        <w:widowControl/>
        <w:numPr>
          <w:ilvl w:val="0"/>
          <w:numId w:val="9"/>
        </w:numPr>
        <w:suppressAutoHyphens w:val="0"/>
        <w:jc w:val="both"/>
        <w:rPr>
          <w:rFonts w:ascii="Arial" w:hAnsi="Arial" w:cs="Arial"/>
          <w:color w:val="0D0D0D" w:themeColor="text1" w:themeTint="F2"/>
        </w:rPr>
      </w:pPr>
      <w:r>
        <w:rPr>
          <w:rFonts w:ascii="Arial" w:hAnsi="Arial" w:cs="Arial"/>
          <w:bCs/>
          <w:color w:val="0D0D0D" w:themeColor="text1" w:themeTint="F2"/>
        </w:rPr>
        <w:t xml:space="preserve">Councillor Roberts </w:t>
      </w:r>
      <w:r w:rsidR="00755B2C">
        <w:rPr>
          <w:rFonts w:ascii="Arial" w:hAnsi="Arial" w:cs="Arial"/>
          <w:bCs/>
          <w:color w:val="0D0D0D" w:themeColor="text1" w:themeTint="F2"/>
        </w:rPr>
        <w:t>has recently given a bat talk to the local Friends of the Earth group.</w:t>
      </w:r>
    </w:p>
    <w:bookmarkEnd w:id="1"/>
    <w:p w14:paraId="0DFAE652" w14:textId="77777777" w:rsidR="00734AAF" w:rsidRPr="00734AAF" w:rsidRDefault="00734AAF" w:rsidP="00734AAF">
      <w:pPr>
        <w:pStyle w:val="ListParagraph"/>
        <w:rPr>
          <w:rFonts w:ascii="Arial" w:hAnsi="Arial" w:cs="Arial"/>
          <w:color w:val="212121"/>
          <w:lang w:val="en-GB"/>
        </w:rPr>
      </w:pPr>
    </w:p>
    <w:p w14:paraId="69EF3950" w14:textId="77777777" w:rsidR="00AF4DCA" w:rsidRPr="00C90DF3" w:rsidRDefault="00AF4DCA" w:rsidP="00AF4DCA">
      <w:pPr>
        <w:pStyle w:val="ListParagraph"/>
        <w:rPr>
          <w:rFonts w:ascii="Arial" w:hAnsi="Arial" w:cs="Arial"/>
          <w:color w:val="212121"/>
          <w:lang w:val="en-GB"/>
        </w:rPr>
      </w:pPr>
    </w:p>
    <w:p w14:paraId="01C8B166" w14:textId="15B36EF4" w:rsidR="00CA0D65" w:rsidRPr="000002D5" w:rsidRDefault="00CA0D65" w:rsidP="00CA0D65">
      <w:pPr>
        <w:rPr>
          <w:rFonts w:ascii="Arial" w:hAnsi="Arial" w:cs="Arial"/>
          <w:b/>
          <w:bCs/>
          <w:color w:val="212121"/>
          <w:u w:val="single"/>
          <w:lang w:val="en-GB"/>
        </w:rPr>
      </w:pPr>
      <w:r w:rsidRPr="000002D5">
        <w:rPr>
          <w:rFonts w:ascii="Arial" w:hAnsi="Arial" w:cs="Arial"/>
          <w:b/>
          <w:bCs/>
          <w:color w:val="212121"/>
          <w:u w:val="single"/>
          <w:lang w:val="en-GB"/>
        </w:rPr>
        <w:t>Improving the Natural Environment for Residents</w:t>
      </w:r>
    </w:p>
    <w:p w14:paraId="654A6AF9" w14:textId="77777777" w:rsidR="00CA0D65" w:rsidRPr="004D6AFC" w:rsidRDefault="00CA0D65" w:rsidP="00CA0D65">
      <w:pPr>
        <w:rPr>
          <w:rFonts w:ascii="Arial" w:hAnsi="Arial" w:cs="Arial"/>
          <w:b/>
          <w:bCs/>
          <w:color w:val="FF0000"/>
          <w:lang w:val="en-GB"/>
        </w:rPr>
      </w:pPr>
    </w:p>
    <w:p w14:paraId="4EBA134A" w14:textId="70F000A4" w:rsidR="00407EF6" w:rsidRPr="000002D5" w:rsidRDefault="00CA0D65" w:rsidP="00407EF6">
      <w:pPr>
        <w:pStyle w:val="ListParagraph"/>
        <w:numPr>
          <w:ilvl w:val="0"/>
          <w:numId w:val="8"/>
        </w:numPr>
        <w:rPr>
          <w:rFonts w:ascii="Arial" w:hAnsi="Arial" w:cs="Arial"/>
          <w:b/>
          <w:bCs/>
          <w:color w:val="212121"/>
          <w:lang w:val="en-GB"/>
        </w:rPr>
      </w:pPr>
      <w:r w:rsidRPr="000002D5">
        <w:rPr>
          <w:rFonts w:ascii="Arial" w:hAnsi="Arial" w:cs="Arial"/>
          <w:b/>
          <w:bCs/>
          <w:color w:val="212121"/>
          <w:lang w:val="en-GB"/>
        </w:rPr>
        <w:t>Update from Julian Thornton (HCC) on footpaths and rights of Way</w:t>
      </w:r>
    </w:p>
    <w:p w14:paraId="5BBAD511" w14:textId="77777777" w:rsidR="009A6925" w:rsidRPr="000002D5" w:rsidRDefault="009A6925" w:rsidP="009A6925">
      <w:pPr>
        <w:rPr>
          <w:rFonts w:ascii="Arial" w:hAnsi="Arial" w:cs="Arial"/>
          <w:b/>
          <w:bCs/>
          <w:color w:val="212121"/>
          <w:lang w:val="en-GB"/>
        </w:rPr>
      </w:pPr>
    </w:p>
    <w:p w14:paraId="0DBF8BD0" w14:textId="5D1464D3" w:rsidR="00CA0D65" w:rsidRPr="000002D5" w:rsidRDefault="00CA0D65" w:rsidP="00CA0D65">
      <w:pPr>
        <w:pStyle w:val="ListParagraph"/>
        <w:numPr>
          <w:ilvl w:val="0"/>
          <w:numId w:val="8"/>
        </w:numPr>
        <w:rPr>
          <w:rFonts w:ascii="Arial" w:hAnsi="Arial" w:cs="Arial"/>
          <w:b/>
          <w:bCs/>
          <w:color w:val="212121"/>
          <w:lang w:val="en-GB"/>
        </w:rPr>
      </w:pPr>
      <w:r w:rsidRPr="000002D5">
        <w:rPr>
          <w:rFonts w:ascii="Arial" w:hAnsi="Arial" w:cs="Arial"/>
          <w:b/>
          <w:bCs/>
          <w:color w:val="212121"/>
          <w:lang w:val="en-GB"/>
        </w:rPr>
        <w:t>Update from</w:t>
      </w:r>
      <w:r w:rsidR="00DE1056" w:rsidRPr="000002D5">
        <w:rPr>
          <w:rFonts w:ascii="Arial" w:hAnsi="Arial" w:cs="Arial"/>
          <w:b/>
          <w:bCs/>
          <w:color w:val="212121"/>
          <w:lang w:val="en-GB"/>
        </w:rPr>
        <w:t xml:space="preserve"> Councillor</w:t>
      </w:r>
      <w:r w:rsidRPr="000002D5">
        <w:rPr>
          <w:rFonts w:ascii="Arial" w:hAnsi="Arial" w:cs="Arial"/>
          <w:b/>
          <w:bCs/>
          <w:color w:val="212121"/>
          <w:lang w:val="en-GB"/>
        </w:rPr>
        <w:t xml:space="preserve"> Mary Ternouth on Rights of Way</w:t>
      </w:r>
      <w:r w:rsidR="00EF5DC3" w:rsidRPr="000002D5">
        <w:rPr>
          <w:rFonts w:ascii="Arial" w:hAnsi="Arial" w:cs="Arial"/>
          <w:b/>
          <w:bCs/>
          <w:color w:val="212121"/>
          <w:lang w:val="en-GB"/>
        </w:rPr>
        <w:t xml:space="preserve"> </w:t>
      </w:r>
    </w:p>
    <w:p w14:paraId="0C9E1624" w14:textId="77777777" w:rsidR="00F95B19" w:rsidRPr="000002D5" w:rsidRDefault="00F95B19" w:rsidP="00F95B19">
      <w:pPr>
        <w:pStyle w:val="ListParagraph"/>
        <w:rPr>
          <w:rFonts w:ascii="Arial" w:hAnsi="Arial" w:cs="Arial"/>
          <w:b/>
          <w:bCs/>
          <w:color w:val="212121"/>
          <w:lang w:val="en-GB"/>
        </w:rPr>
      </w:pPr>
    </w:p>
    <w:p w14:paraId="0236D535" w14:textId="7B991C06" w:rsidR="00F95B19" w:rsidRPr="00CE2CD5" w:rsidRDefault="00CE2CD5" w:rsidP="00CA0D65">
      <w:pPr>
        <w:pStyle w:val="ListParagraph"/>
        <w:numPr>
          <w:ilvl w:val="0"/>
          <w:numId w:val="8"/>
        </w:numPr>
        <w:rPr>
          <w:rFonts w:ascii="Arial" w:hAnsi="Arial" w:cs="Arial"/>
          <w:b/>
          <w:bCs/>
          <w:color w:val="212121"/>
          <w:lang w:val="en-GB"/>
        </w:rPr>
      </w:pPr>
      <w:bookmarkStart w:id="2" w:name="_Hlk194592413"/>
      <w:r w:rsidRPr="00CE2CD5">
        <w:rPr>
          <w:rFonts w:ascii="Arial" w:hAnsi="Arial" w:cs="Arial"/>
          <w:b/>
          <w:bCs/>
          <w:color w:val="212121"/>
          <w:lang w:val="en-GB"/>
        </w:rPr>
        <w:t>Community Garden</w:t>
      </w:r>
    </w:p>
    <w:p w14:paraId="6C5021A2" w14:textId="0A6E37E4" w:rsidR="00F95B19" w:rsidRDefault="00931BCA" w:rsidP="00F95B19">
      <w:pPr>
        <w:ind w:left="360"/>
        <w:rPr>
          <w:rFonts w:ascii="Arial" w:hAnsi="Arial" w:cs="Arial"/>
          <w:color w:val="212121"/>
          <w:lang w:val="en-GB"/>
        </w:rPr>
      </w:pPr>
      <w:r w:rsidRPr="00C90DF3">
        <w:rPr>
          <w:rFonts w:ascii="Arial" w:hAnsi="Arial" w:cs="Arial"/>
          <w:color w:val="212121"/>
          <w:lang w:val="en-GB"/>
        </w:rPr>
        <w:t xml:space="preserve">The volunteer gardeners have carried out routine maintenance of the garden over the winter months and will soon </w:t>
      </w:r>
      <w:r w:rsidR="00C90DF3" w:rsidRPr="00C90DF3">
        <w:rPr>
          <w:rFonts w:ascii="Arial" w:hAnsi="Arial" w:cs="Arial"/>
          <w:color w:val="212121"/>
          <w:lang w:val="en-GB"/>
        </w:rPr>
        <w:t>resume planting. Councillor Chalkley to update Members on the progress of an asset that has become an integral part of Marshalswick life for many</w:t>
      </w:r>
      <w:r w:rsidR="00F461B1">
        <w:rPr>
          <w:rFonts w:ascii="Arial" w:hAnsi="Arial" w:cs="Arial"/>
          <w:color w:val="212121"/>
          <w:lang w:val="en-GB"/>
        </w:rPr>
        <w:t xml:space="preserve"> local people</w:t>
      </w:r>
      <w:r w:rsidR="00C90DF3" w:rsidRPr="00C90DF3">
        <w:rPr>
          <w:rFonts w:ascii="Arial" w:hAnsi="Arial" w:cs="Arial"/>
          <w:color w:val="212121"/>
          <w:lang w:val="en-GB"/>
        </w:rPr>
        <w:t xml:space="preserve">. </w:t>
      </w:r>
    </w:p>
    <w:bookmarkEnd w:id="2"/>
    <w:p w14:paraId="5734310E" w14:textId="777E7F2E" w:rsidR="00CA0D65" w:rsidRPr="000002D5" w:rsidRDefault="00CA0D65" w:rsidP="00CA0D65">
      <w:pPr>
        <w:rPr>
          <w:rFonts w:ascii="Arial" w:hAnsi="Arial" w:cs="Arial"/>
          <w:b/>
          <w:bCs/>
          <w:color w:val="212121"/>
          <w:u w:val="single"/>
          <w:lang w:val="en-GB"/>
        </w:rPr>
      </w:pPr>
      <w:r w:rsidRPr="000002D5">
        <w:rPr>
          <w:rFonts w:ascii="Arial" w:hAnsi="Arial" w:cs="Arial"/>
          <w:b/>
          <w:bCs/>
          <w:color w:val="212121"/>
          <w:u w:val="single"/>
          <w:lang w:val="en-GB"/>
        </w:rPr>
        <w:t>Protecting and Supporting Nature</w:t>
      </w:r>
    </w:p>
    <w:p w14:paraId="3A01C99F" w14:textId="77777777" w:rsidR="00CA0D65" w:rsidRPr="000002D5" w:rsidRDefault="00CA0D65" w:rsidP="00CA0D65">
      <w:pPr>
        <w:rPr>
          <w:rFonts w:ascii="Arial" w:hAnsi="Arial" w:cs="Arial"/>
          <w:b/>
          <w:bCs/>
          <w:color w:val="212121"/>
          <w:lang w:val="en-GB"/>
        </w:rPr>
      </w:pPr>
    </w:p>
    <w:p w14:paraId="21207C5D" w14:textId="277C3C68" w:rsidR="00CA0D65" w:rsidRPr="000002D5" w:rsidRDefault="00CA0D65" w:rsidP="00CA0D65">
      <w:pPr>
        <w:pStyle w:val="ListParagraph"/>
        <w:numPr>
          <w:ilvl w:val="0"/>
          <w:numId w:val="8"/>
        </w:numPr>
        <w:rPr>
          <w:rFonts w:ascii="Arial" w:hAnsi="Arial" w:cs="Arial"/>
          <w:b/>
          <w:bCs/>
          <w:color w:val="212121"/>
          <w:lang w:val="en-GB"/>
        </w:rPr>
      </w:pPr>
      <w:r w:rsidRPr="000002D5">
        <w:rPr>
          <w:rFonts w:ascii="Arial" w:hAnsi="Arial" w:cs="Arial"/>
          <w:b/>
          <w:bCs/>
          <w:color w:val="212121"/>
          <w:lang w:val="en-GB"/>
        </w:rPr>
        <w:t>Wildflower Initiative</w:t>
      </w:r>
    </w:p>
    <w:p w14:paraId="60EC2AF1" w14:textId="5E824B46" w:rsidR="00F95B19" w:rsidRPr="000002D5" w:rsidRDefault="00CA0D65" w:rsidP="00DC0FCD">
      <w:pPr>
        <w:ind w:left="360"/>
        <w:rPr>
          <w:rFonts w:ascii="Arial" w:hAnsi="Arial" w:cs="Arial"/>
          <w:color w:val="212121"/>
          <w:lang w:val="en-GB"/>
        </w:rPr>
      </w:pPr>
      <w:r w:rsidRPr="000002D5">
        <w:rPr>
          <w:rFonts w:ascii="Arial" w:hAnsi="Arial" w:cs="Arial"/>
          <w:color w:val="212121"/>
          <w:lang w:val="en-GB"/>
        </w:rPr>
        <w:t xml:space="preserve">The Project, Amenities and Community Engagement Officer </w:t>
      </w:r>
      <w:r w:rsidR="00625798" w:rsidRPr="000002D5">
        <w:rPr>
          <w:rFonts w:ascii="Arial" w:hAnsi="Arial" w:cs="Arial"/>
          <w:color w:val="212121"/>
          <w:lang w:val="en-GB"/>
        </w:rPr>
        <w:t xml:space="preserve">(PACE) </w:t>
      </w:r>
      <w:r w:rsidR="00ED032C" w:rsidRPr="000002D5">
        <w:rPr>
          <w:rFonts w:ascii="Arial" w:hAnsi="Arial" w:cs="Arial"/>
          <w:color w:val="212121"/>
          <w:lang w:val="en-GB"/>
        </w:rPr>
        <w:t xml:space="preserve">to provide a verbal update on </w:t>
      </w:r>
      <w:r w:rsidR="000002D5" w:rsidRPr="000002D5">
        <w:rPr>
          <w:rFonts w:ascii="Arial" w:hAnsi="Arial" w:cs="Arial"/>
          <w:color w:val="212121"/>
          <w:lang w:val="en-GB"/>
        </w:rPr>
        <w:t>expected progress</w:t>
      </w:r>
      <w:r w:rsidR="00DC0FCD" w:rsidRPr="000002D5">
        <w:rPr>
          <w:rFonts w:ascii="Arial" w:hAnsi="Arial" w:cs="Arial"/>
          <w:color w:val="212121"/>
          <w:lang w:val="en-GB"/>
        </w:rPr>
        <w:t xml:space="preserve"> this spring. </w:t>
      </w:r>
    </w:p>
    <w:p w14:paraId="08BCB8A6" w14:textId="77777777" w:rsidR="00A468EC" w:rsidRPr="004D6AFC" w:rsidRDefault="00A468EC" w:rsidP="00CA0D65">
      <w:pPr>
        <w:rPr>
          <w:rFonts w:ascii="Arial" w:hAnsi="Arial" w:cs="Arial"/>
          <w:color w:val="FF0000"/>
          <w:lang w:val="en-GB"/>
        </w:rPr>
      </w:pPr>
    </w:p>
    <w:p w14:paraId="022C3A67" w14:textId="71AC737D" w:rsidR="00A468EC" w:rsidRPr="00280ABA" w:rsidRDefault="00037806" w:rsidP="00037806">
      <w:pPr>
        <w:pStyle w:val="ListParagraph"/>
        <w:numPr>
          <w:ilvl w:val="0"/>
          <w:numId w:val="8"/>
        </w:numPr>
        <w:ind w:left="284"/>
        <w:rPr>
          <w:rFonts w:ascii="Arial" w:hAnsi="Arial" w:cs="Arial"/>
          <w:b/>
          <w:bCs/>
          <w:color w:val="212121"/>
          <w:lang w:val="en-GB"/>
        </w:rPr>
      </w:pPr>
      <w:r w:rsidRPr="004D6AFC">
        <w:rPr>
          <w:rFonts w:ascii="Arial" w:hAnsi="Arial" w:cs="Arial"/>
          <w:b/>
          <w:bCs/>
          <w:color w:val="FF0000"/>
          <w:lang w:val="en-GB"/>
        </w:rPr>
        <w:t xml:space="preserve"> </w:t>
      </w:r>
      <w:bookmarkStart w:id="3" w:name="_Hlk194666181"/>
      <w:r w:rsidR="007A203D" w:rsidRPr="00280ABA">
        <w:rPr>
          <w:rFonts w:ascii="Arial" w:hAnsi="Arial" w:cs="Arial"/>
          <w:b/>
          <w:bCs/>
          <w:color w:val="212121"/>
          <w:lang w:val="en-GB"/>
        </w:rPr>
        <w:t>Sandridge Swift Initiative (inc St Leonard’s Church)</w:t>
      </w:r>
    </w:p>
    <w:p w14:paraId="79A5A208" w14:textId="134ED5D2" w:rsidR="00AD18E8" w:rsidRPr="008716C7" w:rsidRDefault="00366561" w:rsidP="004B7BA6">
      <w:pPr>
        <w:ind w:left="360"/>
        <w:rPr>
          <w:rFonts w:ascii="Arial" w:hAnsi="Arial" w:cs="Arial"/>
          <w:color w:val="212121"/>
          <w:lang w:val="en-GB"/>
        </w:rPr>
      </w:pPr>
      <w:r w:rsidRPr="008716C7">
        <w:rPr>
          <w:rFonts w:ascii="Arial" w:hAnsi="Arial" w:cs="Arial"/>
          <w:color w:val="212121"/>
          <w:lang w:val="en-GB"/>
        </w:rPr>
        <w:t xml:space="preserve">An expected 31 new nesting boxes will be installed throughout the parish this spring and it’s hoped the majority will be up by the time of this meeting. </w:t>
      </w:r>
      <w:r w:rsidR="00AD18E8" w:rsidRPr="008716C7">
        <w:rPr>
          <w:rFonts w:ascii="Arial" w:hAnsi="Arial" w:cs="Arial"/>
          <w:color w:val="212121"/>
          <w:lang w:val="en-GB"/>
        </w:rPr>
        <w:t xml:space="preserve">Additionally, the Parish Council has installed a </w:t>
      </w:r>
      <w:proofErr w:type="gramStart"/>
      <w:r w:rsidR="00AD18E8" w:rsidRPr="008716C7">
        <w:rPr>
          <w:rFonts w:ascii="Arial" w:hAnsi="Arial" w:cs="Arial"/>
          <w:color w:val="212121"/>
          <w:lang w:val="en-GB"/>
        </w:rPr>
        <w:t>si</w:t>
      </w:r>
      <w:r w:rsidR="008716C7" w:rsidRPr="008716C7">
        <w:rPr>
          <w:rFonts w:ascii="Arial" w:hAnsi="Arial" w:cs="Arial"/>
          <w:color w:val="212121"/>
          <w:lang w:val="en-GB"/>
        </w:rPr>
        <w:t>x home</w:t>
      </w:r>
      <w:proofErr w:type="gramEnd"/>
      <w:r w:rsidR="008716C7" w:rsidRPr="008716C7">
        <w:rPr>
          <w:rFonts w:ascii="Arial" w:hAnsi="Arial" w:cs="Arial"/>
          <w:color w:val="212121"/>
          <w:lang w:val="en-GB"/>
        </w:rPr>
        <w:t xml:space="preserve"> nesting box at St Leonard’s Church, led by Councillor Wells. </w:t>
      </w:r>
      <w:r w:rsidR="00BF27C4" w:rsidRPr="008716C7">
        <w:rPr>
          <w:rFonts w:ascii="Arial" w:hAnsi="Arial" w:cs="Arial"/>
          <w:color w:val="212121"/>
          <w:lang w:val="en-GB"/>
        </w:rPr>
        <w:t>There is a budget of £3,</w:t>
      </w:r>
      <w:r w:rsidR="00AD18E8" w:rsidRPr="008716C7">
        <w:rPr>
          <w:rFonts w:ascii="Arial" w:hAnsi="Arial" w:cs="Arial"/>
          <w:color w:val="212121"/>
          <w:lang w:val="en-GB"/>
        </w:rPr>
        <w:t>5</w:t>
      </w:r>
      <w:r w:rsidR="00BF27C4" w:rsidRPr="008716C7">
        <w:rPr>
          <w:rFonts w:ascii="Arial" w:hAnsi="Arial" w:cs="Arial"/>
          <w:color w:val="212121"/>
          <w:lang w:val="en-GB"/>
        </w:rPr>
        <w:t>00 in 2025/26 for wild bird initiatives</w:t>
      </w:r>
      <w:r w:rsidR="00AD18E8" w:rsidRPr="008716C7">
        <w:rPr>
          <w:rFonts w:ascii="Arial" w:hAnsi="Arial" w:cs="Arial"/>
          <w:color w:val="212121"/>
          <w:lang w:val="en-GB"/>
        </w:rPr>
        <w:t xml:space="preserve"> and the Committee has previously indicated it would like to continue with this project. It is very likely the response to the new boxes being installed will be more interest from other residents. The budget in 2024/25 was originally to part fund 25 nesting boxes at £50 each (total £1,250)</w:t>
      </w:r>
      <w:r w:rsidR="00487397">
        <w:rPr>
          <w:rFonts w:ascii="Arial" w:hAnsi="Arial" w:cs="Arial"/>
          <w:color w:val="212121"/>
          <w:lang w:val="en-GB"/>
        </w:rPr>
        <w:t>. I</w:t>
      </w:r>
      <w:r w:rsidR="00AD18E8" w:rsidRPr="008716C7">
        <w:rPr>
          <w:rFonts w:ascii="Arial" w:hAnsi="Arial" w:cs="Arial"/>
          <w:color w:val="212121"/>
          <w:lang w:val="en-GB"/>
        </w:rPr>
        <w:t xml:space="preserve">t </w:t>
      </w:r>
      <w:proofErr w:type="gramStart"/>
      <w:r w:rsidR="00AD18E8" w:rsidRPr="008716C7">
        <w:rPr>
          <w:rFonts w:ascii="Arial" w:hAnsi="Arial" w:cs="Arial"/>
          <w:color w:val="212121"/>
          <w:lang w:val="en-GB"/>
        </w:rPr>
        <w:t>is</w:t>
      </w:r>
      <w:r w:rsidR="00487397">
        <w:rPr>
          <w:rFonts w:ascii="Arial" w:hAnsi="Arial" w:cs="Arial"/>
          <w:color w:val="212121"/>
          <w:lang w:val="en-GB"/>
        </w:rPr>
        <w:t>;</w:t>
      </w:r>
      <w:proofErr w:type="gramEnd"/>
      <w:r w:rsidR="00AD18E8" w:rsidRPr="008716C7">
        <w:rPr>
          <w:rFonts w:ascii="Arial" w:hAnsi="Arial" w:cs="Arial"/>
          <w:color w:val="212121"/>
          <w:lang w:val="en-GB"/>
        </w:rPr>
        <w:t xml:space="preserve"> </w:t>
      </w:r>
    </w:p>
    <w:p w14:paraId="343DFF3F" w14:textId="77777777" w:rsidR="00AD18E8" w:rsidRPr="008716C7" w:rsidRDefault="00AD18E8" w:rsidP="004B7BA6">
      <w:pPr>
        <w:ind w:left="360"/>
        <w:rPr>
          <w:rFonts w:ascii="Arial" w:hAnsi="Arial" w:cs="Arial"/>
          <w:color w:val="212121"/>
          <w:lang w:val="en-GB"/>
        </w:rPr>
      </w:pPr>
    </w:p>
    <w:p w14:paraId="45E58F9D" w14:textId="27AF6BE2" w:rsidR="00AD18E8" w:rsidRPr="008716C7" w:rsidRDefault="008716C7" w:rsidP="004B7BA6">
      <w:pPr>
        <w:ind w:left="360"/>
        <w:rPr>
          <w:rFonts w:ascii="Arial" w:hAnsi="Arial" w:cs="Arial"/>
          <w:b/>
          <w:bCs/>
          <w:color w:val="212121"/>
          <w:lang w:val="en-GB"/>
        </w:rPr>
      </w:pPr>
      <w:r w:rsidRPr="008716C7">
        <w:rPr>
          <w:rFonts w:ascii="Arial" w:hAnsi="Arial" w:cs="Arial"/>
          <w:b/>
          <w:bCs/>
          <w:color w:val="212121"/>
          <w:lang w:val="en-GB"/>
        </w:rPr>
        <w:t>Recommended</w:t>
      </w:r>
    </w:p>
    <w:p w14:paraId="2C25E029" w14:textId="056909BF" w:rsidR="00CA0D65" w:rsidRPr="008716C7" w:rsidRDefault="00AD18E8" w:rsidP="00AD18E8">
      <w:pPr>
        <w:ind w:left="360"/>
        <w:rPr>
          <w:rFonts w:ascii="Arial" w:hAnsi="Arial" w:cs="Arial"/>
          <w:color w:val="212121"/>
          <w:lang w:val="en-GB"/>
        </w:rPr>
      </w:pPr>
      <w:r w:rsidRPr="008716C7">
        <w:rPr>
          <w:rFonts w:ascii="Arial" w:hAnsi="Arial" w:cs="Arial"/>
          <w:color w:val="212121"/>
          <w:lang w:val="en-GB"/>
        </w:rPr>
        <w:t xml:space="preserve">That the Committee decides how much funding it wants to make available to continue with this project in 2025/26. </w:t>
      </w:r>
      <w:r w:rsidR="008716C7">
        <w:rPr>
          <w:rFonts w:ascii="Arial" w:hAnsi="Arial" w:cs="Arial"/>
          <w:color w:val="212121"/>
          <w:lang w:val="en-GB"/>
        </w:rPr>
        <w:t xml:space="preserve">It is anticipated that a second information evening would be helpful </w:t>
      </w:r>
      <w:r w:rsidR="00C21145">
        <w:rPr>
          <w:rFonts w:ascii="Arial" w:hAnsi="Arial" w:cs="Arial"/>
          <w:color w:val="212121"/>
          <w:lang w:val="en-GB"/>
        </w:rPr>
        <w:t>to inform</w:t>
      </w:r>
      <w:r w:rsidR="008716C7">
        <w:rPr>
          <w:rFonts w:ascii="Arial" w:hAnsi="Arial" w:cs="Arial"/>
          <w:color w:val="212121"/>
          <w:lang w:val="en-GB"/>
        </w:rPr>
        <w:t xml:space="preserve"> interested residents about the </w:t>
      </w:r>
      <w:r w:rsidR="00C21145">
        <w:rPr>
          <w:rFonts w:ascii="Arial" w:hAnsi="Arial" w:cs="Arial"/>
          <w:color w:val="212121"/>
          <w:lang w:val="en-GB"/>
        </w:rPr>
        <w:t>issues being addressed.</w:t>
      </w:r>
      <w:r w:rsidR="00BF27C4" w:rsidRPr="008716C7">
        <w:rPr>
          <w:rFonts w:ascii="Arial" w:hAnsi="Arial" w:cs="Arial"/>
          <w:color w:val="212121"/>
          <w:lang w:val="en-GB"/>
        </w:rPr>
        <w:t xml:space="preserve"> </w:t>
      </w:r>
      <w:r w:rsidR="00366561" w:rsidRPr="008716C7">
        <w:rPr>
          <w:rFonts w:ascii="Arial" w:hAnsi="Arial" w:cs="Arial"/>
          <w:color w:val="212121"/>
          <w:lang w:val="en-GB"/>
        </w:rPr>
        <w:t xml:space="preserve"> </w:t>
      </w:r>
    </w:p>
    <w:bookmarkEnd w:id="3"/>
    <w:p w14:paraId="11A1C97E" w14:textId="77777777" w:rsidR="00451814" w:rsidRPr="004D6AFC" w:rsidRDefault="00451814" w:rsidP="004B7BA6">
      <w:pPr>
        <w:ind w:left="360"/>
        <w:rPr>
          <w:rFonts w:ascii="Arial" w:hAnsi="Arial" w:cs="Arial"/>
          <w:color w:val="FF0000"/>
          <w:lang w:val="en-GB"/>
        </w:rPr>
      </w:pPr>
    </w:p>
    <w:p w14:paraId="639DE673" w14:textId="36EE9AC0" w:rsidR="0018292B" w:rsidRPr="000002D5" w:rsidRDefault="007A203D" w:rsidP="00037806">
      <w:pPr>
        <w:pStyle w:val="ListParagraph"/>
        <w:numPr>
          <w:ilvl w:val="0"/>
          <w:numId w:val="8"/>
        </w:numPr>
        <w:ind w:left="284"/>
        <w:rPr>
          <w:rFonts w:ascii="Arial" w:hAnsi="Arial" w:cs="Arial"/>
          <w:b/>
          <w:bCs/>
          <w:color w:val="212121"/>
          <w:lang w:val="en-GB"/>
        </w:rPr>
      </w:pPr>
      <w:r w:rsidRPr="000002D5">
        <w:rPr>
          <w:rFonts w:ascii="Arial" w:hAnsi="Arial" w:cs="Arial"/>
          <w:b/>
          <w:bCs/>
          <w:color w:val="212121"/>
          <w:lang w:val="en-GB"/>
        </w:rPr>
        <w:t xml:space="preserve">Jersey Farm Woodland Park Pond </w:t>
      </w:r>
    </w:p>
    <w:p w14:paraId="1F85979A" w14:textId="2CA1FD24" w:rsidR="0038703B" w:rsidRDefault="00037806" w:rsidP="00037806">
      <w:pPr>
        <w:ind w:left="284"/>
        <w:rPr>
          <w:rFonts w:ascii="Arial" w:hAnsi="Arial" w:cs="Arial"/>
          <w:color w:val="212121"/>
          <w:lang w:val="en-GB"/>
        </w:rPr>
      </w:pPr>
      <w:r w:rsidRPr="000002D5">
        <w:rPr>
          <w:rFonts w:ascii="Arial" w:hAnsi="Arial" w:cs="Arial"/>
          <w:color w:val="212121"/>
          <w:lang w:val="en-GB"/>
        </w:rPr>
        <w:t>The</w:t>
      </w:r>
      <w:r w:rsidR="00911E18" w:rsidRPr="000002D5">
        <w:rPr>
          <w:rFonts w:ascii="Arial" w:hAnsi="Arial" w:cs="Arial"/>
          <w:color w:val="212121"/>
          <w:lang w:val="en-GB"/>
        </w:rPr>
        <w:t xml:space="preserve"> </w:t>
      </w:r>
      <w:r w:rsidRPr="000002D5">
        <w:rPr>
          <w:rFonts w:ascii="Arial" w:hAnsi="Arial" w:cs="Arial"/>
          <w:color w:val="212121"/>
          <w:lang w:val="en-GB"/>
        </w:rPr>
        <w:t>PACE Officer</w:t>
      </w:r>
      <w:r w:rsidR="00CA748A" w:rsidRPr="000002D5">
        <w:rPr>
          <w:rFonts w:ascii="Arial" w:hAnsi="Arial" w:cs="Arial"/>
          <w:color w:val="212121"/>
          <w:lang w:val="en-GB"/>
        </w:rPr>
        <w:t xml:space="preserve"> and Deputy Clerk</w:t>
      </w:r>
      <w:r w:rsidRPr="000002D5">
        <w:rPr>
          <w:rFonts w:ascii="Arial" w:hAnsi="Arial" w:cs="Arial"/>
          <w:color w:val="212121"/>
          <w:lang w:val="en-GB"/>
        </w:rPr>
        <w:t xml:space="preserve"> to provide an</w:t>
      </w:r>
      <w:r w:rsidR="00CA748A" w:rsidRPr="000002D5">
        <w:rPr>
          <w:rFonts w:ascii="Arial" w:hAnsi="Arial" w:cs="Arial"/>
          <w:color w:val="212121"/>
          <w:lang w:val="en-GB"/>
        </w:rPr>
        <w:t xml:space="preserve"> </w:t>
      </w:r>
      <w:r w:rsidRPr="000002D5">
        <w:rPr>
          <w:rFonts w:ascii="Arial" w:hAnsi="Arial" w:cs="Arial"/>
          <w:color w:val="212121"/>
          <w:lang w:val="en-GB"/>
        </w:rPr>
        <w:t>update</w:t>
      </w:r>
      <w:r w:rsidR="000002D5" w:rsidRPr="000002D5">
        <w:rPr>
          <w:rFonts w:ascii="Arial" w:hAnsi="Arial" w:cs="Arial"/>
          <w:color w:val="212121"/>
          <w:lang w:val="en-GB"/>
        </w:rPr>
        <w:t xml:space="preserve"> on</w:t>
      </w:r>
      <w:r w:rsidR="00D2053C">
        <w:rPr>
          <w:rFonts w:ascii="Arial" w:hAnsi="Arial" w:cs="Arial"/>
          <w:color w:val="212121"/>
          <w:lang w:val="en-GB"/>
        </w:rPr>
        <w:t xml:space="preserve"> progress towards</w:t>
      </w:r>
      <w:r w:rsidR="000002D5" w:rsidRPr="000002D5">
        <w:rPr>
          <w:rFonts w:ascii="Arial" w:hAnsi="Arial" w:cs="Arial"/>
          <w:color w:val="212121"/>
          <w:lang w:val="en-GB"/>
        </w:rPr>
        <w:t xml:space="preserve"> </w:t>
      </w:r>
      <w:proofErr w:type="gramStart"/>
      <w:r w:rsidR="000002D5" w:rsidRPr="000002D5">
        <w:rPr>
          <w:rFonts w:ascii="Arial" w:hAnsi="Arial" w:cs="Arial"/>
          <w:color w:val="212121"/>
          <w:lang w:val="en-GB"/>
        </w:rPr>
        <w:t xml:space="preserve">this </w:t>
      </w:r>
      <w:r w:rsidR="00931BCA">
        <w:rPr>
          <w:rFonts w:ascii="Arial" w:hAnsi="Arial" w:cs="Arial"/>
          <w:color w:val="212121"/>
          <w:lang w:val="en-GB"/>
        </w:rPr>
        <w:t xml:space="preserve"> </w:t>
      </w:r>
      <w:r w:rsidR="000002D5" w:rsidRPr="000002D5">
        <w:rPr>
          <w:rFonts w:ascii="Arial" w:hAnsi="Arial" w:cs="Arial"/>
          <w:color w:val="212121"/>
          <w:lang w:val="en-GB"/>
        </w:rPr>
        <w:t>project</w:t>
      </w:r>
      <w:proofErr w:type="gramEnd"/>
      <w:r w:rsidRPr="000002D5">
        <w:rPr>
          <w:rFonts w:ascii="Arial" w:hAnsi="Arial" w:cs="Arial"/>
          <w:color w:val="212121"/>
          <w:lang w:val="en-GB"/>
        </w:rPr>
        <w:t>.</w:t>
      </w:r>
      <w:r w:rsidR="00A2568A">
        <w:rPr>
          <w:rFonts w:ascii="Arial" w:hAnsi="Arial" w:cs="Arial"/>
          <w:color w:val="212121"/>
          <w:lang w:val="en-GB"/>
        </w:rPr>
        <w:t xml:space="preserve"> </w:t>
      </w:r>
      <w:r w:rsidR="0038703B">
        <w:rPr>
          <w:rFonts w:ascii="Arial" w:hAnsi="Arial" w:cs="Arial"/>
          <w:color w:val="212121"/>
          <w:lang w:val="en-GB"/>
        </w:rPr>
        <w:t xml:space="preserve">It </w:t>
      </w:r>
      <w:proofErr w:type="gramStart"/>
      <w:r w:rsidR="0038703B">
        <w:rPr>
          <w:rFonts w:ascii="Arial" w:hAnsi="Arial" w:cs="Arial"/>
          <w:color w:val="212121"/>
          <w:lang w:val="en-GB"/>
        </w:rPr>
        <w:t>is;</w:t>
      </w:r>
      <w:proofErr w:type="gramEnd"/>
    </w:p>
    <w:p w14:paraId="777EAF5D" w14:textId="77777777" w:rsidR="0038703B" w:rsidRDefault="0038703B" w:rsidP="00037806">
      <w:pPr>
        <w:ind w:left="284"/>
        <w:rPr>
          <w:rFonts w:ascii="Arial" w:hAnsi="Arial" w:cs="Arial"/>
          <w:color w:val="212121"/>
          <w:lang w:val="en-GB"/>
        </w:rPr>
      </w:pPr>
    </w:p>
    <w:p w14:paraId="26F2D9A0" w14:textId="39664773" w:rsidR="00037806" w:rsidRPr="0038703B" w:rsidRDefault="0038703B" w:rsidP="00037806">
      <w:pPr>
        <w:ind w:left="284"/>
        <w:rPr>
          <w:rFonts w:ascii="Arial" w:hAnsi="Arial" w:cs="Arial"/>
          <w:b/>
          <w:bCs/>
          <w:color w:val="212121"/>
          <w:lang w:val="en-GB"/>
        </w:rPr>
      </w:pPr>
      <w:proofErr w:type="gramStart"/>
      <w:r w:rsidRPr="0038703B">
        <w:rPr>
          <w:rFonts w:ascii="Arial" w:hAnsi="Arial" w:cs="Arial"/>
          <w:b/>
          <w:bCs/>
          <w:color w:val="212121"/>
          <w:lang w:val="en-GB"/>
        </w:rPr>
        <w:t>Recommended;</w:t>
      </w:r>
      <w:proofErr w:type="gramEnd"/>
    </w:p>
    <w:p w14:paraId="54F64245" w14:textId="68B5DF53" w:rsidR="0038703B" w:rsidRPr="0038703B" w:rsidRDefault="0038703B" w:rsidP="00037806">
      <w:pPr>
        <w:ind w:left="284"/>
        <w:rPr>
          <w:rFonts w:ascii="Arial" w:hAnsi="Arial" w:cs="Arial"/>
          <w:color w:val="212121"/>
          <w:lang w:val="en-GB"/>
        </w:rPr>
      </w:pPr>
      <w:r w:rsidRPr="0038703B">
        <w:rPr>
          <w:rFonts w:ascii="Arial" w:hAnsi="Arial" w:cs="Arial"/>
          <w:color w:val="212121"/>
          <w:lang w:val="en-GB"/>
        </w:rPr>
        <w:t xml:space="preserve">That Members also consider contributing to the </w:t>
      </w:r>
      <w:r>
        <w:rPr>
          <w:rFonts w:ascii="Arial" w:hAnsi="Arial" w:cs="Arial"/>
          <w:color w:val="212121"/>
          <w:lang w:val="en-GB"/>
        </w:rPr>
        <w:t xml:space="preserve">significant </w:t>
      </w:r>
      <w:r w:rsidRPr="0038703B">
        <w:rPr>
          <w:rFonts w:ascii="Arial" w:hAnsi="Arial" w:cs="Arial"/>
          <w:color w:val="212121"/>
          <w:lang w:val="en-GB"/>
        </w:rPr>
        <w:t>cost of this initiative</w:t>
      </w:r>
      <w:r>
        <w:rPr>
          <w:rFonts w:ascii="Arial" w:hAnsi="Arial" w:cs="Arial"/>
          <w:color w:val="212121"/>
          <w:lang w:val="en-GB"/>
        </w:rPr>
        <w:t xml:space="preserve"> from </w:t>
      </w:r>
      <w:r w:rsidR="00487397">
        <w:rPr>
          <w:rFonts w:ascii="Arial" w:hAnsi="Arial" w:cs="Arial"/>
          <w:color w:val="212121"/>
          <w:lang w:val="en-GB"/>
        </w:rPr>
        <w:t>the</w:t>
      </w:r>
      <w:r>
        <w:rPr>
          <w:rFonts w:ascii="Arial" w:hAnsi="Arial" w:cs="Arial"/>
          <w:color w:val="212121"/>
          <w:lang w:val="en-GB"/>
        </w:rPr>
        <w:t xml:space="preserve"> Sustainability Projects budget (see item 4).</w:t>
      </w:r>
      <w:r w:rsidR="00A2568A">
        <w:rPr>
          <w:rFonts w:ascii="Arial" w:hAnsi="Arial" w:cs="Arial"/>
          <w:color w:val="212121"/>
          <w:lang w:val="en-GB"/>
        </w:rPr>
        <w:t xml:space="preserve"> The project is being led by the Jersey Farm Woodland </w:t>
      </w:r>
      <w:r w:rsidR="00487397">
        <w:rPr>
          <w:rFonts w:ascii="Arial" w:hAnsi="Arial" w:cs="Arial"/>
          <w:color w:val="212121"/>
          <w:lang w:val="en-GB"/>
        </w:rPr>
        <w:t>P</w:t>
      </w:r>
      <w:r w:rsidR="00A2568A">
        <w:rPr>
          <w:rFonts w:ascii="Arial" w:hAnsi="Arial" w:cs="Arial"/>
          <w:color w:val="212121"/>
          <w:lang w:val="en-GB"/>
        </w:rPr>
        <w:t>ark Committee but is expected to benefit wildlife from a far greater radius.</w:t>
      </w:r>
    </w:p>
    <w:p w14:paraId="4B29AF3E" w14:textId="77777777" w:rsidR="00037806" w:rsidRPr="004D6AFC" w:rsidRDefault="00037806" w:rsidP="00037806">
      <w:pPr>
        <w:rPr>
          <w:rFonts w:ascii="Arial" w:hAnsi="Arial" w:cs="Arial"/>
          <w:color w:val="FF0000"/>
          <w:lang w:val="en-GB"/>
        </w:rPr>
      </w:pPr>
    </w:p>
    <w:p w14:paraId="53C9187C" w14:textId="56FF68E1" w:rsidR="0018292B" w:rsidRPr="000002D5" w:rsidRDefault="0018292B" w:rsidP="0018292B">
      <w:pPr>
        <w:rPr>
          <w:rFonts w:ascii="Arial" w:hAnsi="Arial" w:cs="Arial"/>
          <w:b/>
          <w:bCs/>
          <w:color w:val="212121"/>
          <w:u w:val="single"/>
          <w:lang w:val="en-GB"/>
        </w:rPr>
      </w:pPr>
      <w:r w:rsidRPr="000002D5">
        <w:rPr>
          <w:rFonts w:ascii="Arial" w:hAnsi="Arial" w:cs="Arial"/>
          <w:b/>
          <w:bCs/>
          <w:color w:val="212121"/>
          <w:u w:val="single"/>
          <w:lang w:val="en-GB"/>
        </w:rPr>
        <w:t>Recycling, Reusing, Repurposing, Repairing</w:t>
      </w:r>
    </w:p>
    <w:p w14:paraId="3D9294F8" w14:textId="77777777" w:rsidR="00B9556C" w:rsidRPr="004D6AFC" w:rsidRDefault="00B9556C" w:rsidP="00B9556C">
      <w:pPr>
        <w:rPr>
          <w:rFonts w:ascii="Arial" w:hAnsi="Arial" w:cs="Arial"/>
          <w:b/>
          <w:bCs/>
          <w:color w:val="FF0000"/>
          <w:lang w:val="en-GB"/>
        </w:rPr>
      </w:pPr>
    </w:p>
    <w:p w14:paraId="64308D1B" w14:textId="198745CC" w:rsidR="00B9556C" w:rsidRPr="000002D5" w:rsidRDefault="00042A07" w:rsidP="00B9556C">
      <w:pPr>
        <w:pStyle w:val="ListParagraph"/>
        <w:numPr>
          <w:ilvl w:val="0"/>
          <w:numId w:val="8"/>
        </w:numPr>
        <w:rPr>
          <w:rFonts w:ascii="Arial" w:hAnsi="Arial" w:cs="Arial"/>
          <w:b/>
          <w:bCs/>
          <w:color w:val="212121"/>
          <w:lang w:val="en-GB"/>
        </w:rPr>
      </w:pPr>
      <w:r w:rsidRPr="000002D5">
        <w:rPr>
          <w:rFonts w:ascii="Arial" w:hAnsi="Arial" w:cs="Arial"/>
          <w:b/>
          <w:bCs/>
          <w:color w:val="212121"/>
          <w:lang w:val="en-GB"/>
        </w:rPr>
        <w:t xml:space="preserve">Installation of mixed recycling </w:t>
      </w:r>
    </w:p>
    <w:p w14:paraId="30A77F3B" w14:textId="52ED0582" w:rsidR="00151112" w:rsidRDefault="000002D5" w:rsidP="00793525">
      <w:pPr>
        <w:ind w:left="360"/>
        <w:rPr>
          <w:rFonts w:ascii="Arial" w:hAnsi="Arial" w:cs="Arial"/>
          <w:color w:val="212121"/>
          <w:lang w:val="en-GB"/>
        </w:rPr>
      </w:pPr>
      <w:bookmarkStart w:id="4" w:name="_Hlk194668562"/>
      <w:r w:rsidRPr="000002D5">
        <w:rPr>
          <w:rFonts w:ascii="Arial" w:hAnsi="Arial" w:cs="Arial"/>
          <w:color w:val="212121"/>
          <w:lang w:val="en-GB"/>
        </w:rPr>
        <w:t>The purchase of two dual (general waste and recycling) bins has been brought forward using available unspent budget in 2024/25 and they are now in the Parish Council garage awaiting installation. This will need to coincide with the commencement of the recyclables collection by Veolia. It is anticipated that th</w:t>
      </w:r>
      <w:r w:rsidR="0090631E">
        <w:rPr>
          <w:rFonts w:ascii="Arial" w:hAnsi="Arial" w:cs="Arial"/>
          <w:color w:val="212121"/>
          <w:lang w:val="en-GB"/>
        </w:rPr>
        <w:t>ey</w:t>
      </w:r>
      <w:r w:rsidRPr="000002D5">
        <w:rPr>
          <w:rFonts w:ascii="Arial" w:hAnsi="Arial" w:cs="Arial"/>
          <w:color w:val="212121"/>
          <w:lang w:val="en-GB"/>
        </w:rPr>
        <w:t xml:space="preserve"> will be in operation </w:t>
      </w:r>
      <w:r w:rsidR="00204BB7">
        <w:rPr>
          <w:rFonts w:ascii="Arial" w:hAnsi="Arial" w:cs="Arial"/>
          <w:color w:val="212121"/>
          <w:lang w:val="en-GB"/>
        </w:rPr>
        <w:t xml:space="preserve">well </w:t>
      </w:r>
      <w:r w:rsidRPr="000002D5">
        <w:rPr>
          <w:rFonts w:ascii="Arial" w:hAnsi="Arial" w:cs="Arial"/>
          <w:color w:val="212121"/>
          <w:lang w:val="en-GB"/>
        </w:rPr>
        <w:t>before th</w:t>
      </w:r>
      <w:r w:rsidR="00204BB7">
        <w:rPr>
          <w:rFonts w:ascii="Arial" w:hAnsi="Arial" w:cs="Arial"/>
          <w:color w:val="212121"/>
          <w:lang w:val="en-GB"/>
        </w:rPr>
        <w:t>e</w:t>
      </w:r>
      <w:r w:rsidRPr="000002D5">
        <w:rPr>
          <w:rFonts w:ascii="Arial" w:hAnsi="Arial" w:cs="Arial"/>
          <w:color w:val="212121"/>
          <w:lang w:val="en-GB"/>
        </w:rPr>
        <w:t xml:space="preserve"> committee next meets in June. To remind Members, the bins will be situated </w:t>
      </w:r>
      <w:r w:rsidR="00793525" w:rsidRPr="000002D5">
        <w:rPr>
          <w:rFonts w:ascii="Arial" w:hAnsi="Arial" w:cs="Arial"/>
          <w:color w:val="212121"/>
          <w:lang w:val="en-GB"/>
        </w:rPr>
        <w:t xml:space="preserve">in Sherwood Park and Spencer Meadow. </w:t>
      </w:r>
      <w:r w:rsidRPr="000002D5">
        <w:rPr>
          <w:rFonts w:ascii="Arial" w:hAnsi="Arial" w:cs="Arial"/>
          <w:color w:val="212121"/>
          <w:lang w:val="en-GB"/>
        </w:rPr>
        <w:t xml:space="preserve">This will be the first time any of the waste disposed of in our parks is put through the </w:t>
      </w:r>
      <w:r w:rsidR="00204BB7">
        <w:rPr>
          <w:rFonts w:ascii="Arial" w:hAnsi="Arial" w:cs="Arial"/>
          <w:color w:val="212121"/>
          <w:lang w:val="en-GB"/>
        </w:rPr>
        <w:t xml:space="preserve">local </w:t>
      </w:r>
      <w:r w:rsidRPr="000002D5">
        <w:rPr>
          <w:rFonts w:ascii="Arial" w:hAnsi="Arial" w:cs="Arial"/>
          <w:color w:val="212121"/>
          <w:lang w:val="en-GB"/>
        </w:rPr>
        <w:t>recycling facility.</w:t>
      </w:r>
    </w:p>
    <w:p w14:paraId="7736D320" w14:textId="77777777" w:rsidR="004364C5" w:rsidRPr="000002D5" w:rsidRDefault="004364C5" w:rsidP="00793525">
      <w:pPr>
        <w:ind w:left="360"/>
        <w:rPr>
          <w:rFonts w:ascii="Arial" w:hAnsi="Arial" w:cs="Arial"/>
          <w:color w:val="212121"/>
          <w:lang w:val="en-GB"/>
        </w:rPr>
      </w:pPr>
    </w:p>
    <w:bookmarkEnd w:id="4"/>
    <w:p w14:paraId="01152C31" w14:textId="29BA915E" w:rsidR="00815335" w:rsidRPr="00204BB7" w:rsidRDefault="00151112" w:rsidP="0090631E">
      <w:pPr>
        <w:pStyle w:val="ListParagraph"/>
        <w:numPr>
          <w:ilvl w:val="0"/>
          <w:numId w:val="8"/>
        </w:numPr>
        <w:ind w:hanging="502"/>
        <w:rPr>
          <w:rFonts w:ascii="Arial" w:hAnsi="Arial" w:cs="Arial"/>
          <w:b/>
          <w:bCs/>
          <w:color w:val="212121"/>
          <w:lang w:val="en-GB"/>
        </w:rPr>
      </w:pPr>
      <w:r w:rsidRPr="00204BB7">
        <w:rPr>
          <w:rFonts w:ascii="Arial" w:hAnsi="Arial" w:cs="Arial"/>
          <w:b/>
          <w:bCs/>
          <w:color w:val="212121"/>
          <w:lang w:val="en-GB"/>
        </w:rPr>
        <w:t xml:space="preserve">Repair </w:t>
      </w:r>
      <w:r w:rsidR="0090631E">
        <w:rPr>
          <w:rFonts w:ascii="Arial" w:hAnsi="Arial" w:cs="Arial"/>
          <w:b/>
          <w:bCs/>
          <w:color w:val="212121"/>
          <w:lang w:val="en-GB"/>
        </w:rPr>
        <w:t>Fair</w:t>
      </w:r>
      <w:r w:rsidR="006C13DF" w:rsidRPr="00204BB7">
        <w:rPr>
          <w:rFonts w:ascii="Arial" w:hAnsi="Arial" w:cs="Arial"/>
          <w:b/>
          <w:bCs/>
          <w:color w:val="212121"/>
          <w:lang w:val="en-GB"/>
        </w:rPr>
        <w:t xml:space="preserve"> </w:t>
      </w:r>
      <w:r w:rsidR="00CE2CD5">
        <w:rPr>
          <w:rFonts w:ascii="Arial" w:hAnsi="Arial" w:cs="Arial"/>
          <w:b/>
          <w:bCs/>
          <w:color w:val="212121"/>
          <w:lang w:val="en-GB"/>
        </w:rPr>
        <w:t>held on</w:t>
      </w:r>
      <w:r w:rsidR="006C13DF" w:rsidRPr="00204BB7">
        <w:rPr>
          <w:rFonts w:ascii="Arial" w:hAnsi="Arial" w:cs="Arial"/>
          <w:b/>
          <w:bCs/>
          <w:color w:val="212121"/>
          <w:lang w:val="en-GB"/>
        </w:rPr>
        <w:t xml:space="preserve"> 15</w:t>
      </w:r>
      <w:r w:rsidR="006C13DF" w:rsidRPr="00204BB7">
        <w:rPr>
          <w:rFonts w:ascii="Arial" w:hAnsi="Arial" w:cs="Arial"/>
          <w:b/>
          <w:bCs/>
          <w:color w:val="212121"/>
          <w:vertAlign w:val="superscript"/>
          <w:lang w:val="en-GB"/>
        </w:rPr>
        <w:t>th</w:t>
      </w:r>
      <w:r w:rsidR="006C13DF" w:rsidRPr="00204BB7">
        <w:rPr>
          <w:rFonts w:ascii="Arial" w:hAnsi="Arial" w:cs="Arial"/>
          <w:b/>
          <w:bCs/>
          <w:color w:val="212121"/>
          <w:lang w:val="en-GB"/>
        </w:rPr>
        <w:t xml:space="preserve"> February at Jersey Farm Community Centre</w:t>
      </w:r>
    </w:p>
    <w:p w14:paraId="64E91669" w14:textId="7B74EB4C" w:rsidR="00D2053C" w:rsidRPr="007747AC" w:rsidRDefault="003D5F8E" w:rsidP="006B431E">
      <w:pPr>
        <w:ind w:left="360"/>
        <w:rPr>
          <w:rFonts w:ascii="Arial" w:hAnsi="Arial" w:cs="Arial"/>
          <w:color w:val="212121"/>
          <w:lang w:val="en-GB"/>
        </w:rPr>
      </w:pPr>
      <w:bookmarkStart w:id="5" w:name="_Hlk194672190"/>
      <w:r w:rsidRPr="007747AC">
        <w:rPr>
          <w:rFonts w:ascii="Arial" w:hAnsi="Arial" w:cs="Arial"/>
          <w:color w:val="212121"/>
          <w:lang w:val="en-GB"/>
        </w:rPr>
        <w:t>Councillor Wells</w:t>
      </w:r>
      <w:r w:rsidR="00D2053C" w:rsidRPr="007747AC">
        <w:rPr>
          <w:rFonts w:ascii="Arial" w:hAnsi="Arial" w:cs="Arial"/>
          <w:color w:val="212121"/>
          <w:lang w:val="en-GB"/>
        </w:rPr>
        <w:t xml:space="preserve"> assisted the St Albans Fixers for the first of our Repair Fairs, held at Jersey </w:t>
      </w:r>
      <w:r w:rsidR="00F94D95">
        <w:rPr>
          <w:rFonts w:ascii="Arial" w:hAnsi="Arial" w:cs="Arial"/>
          <w:color w:val="212121"/>
          <w:lang w:val="en-GB"/>
        </w:rPr>
        <w:t>F</w:t>
      </w:r>
      <w:r w:rsidR="00D2053C" w:rsidRPr="007747AC">
        <w:rPr>
          <w:rFonts w:ascii="Arial" w:hAnsi="Arial" w:cs="Arial"/>
          <w:color w:val="212121"/>
          <w:lang w:val="en-GB"/>
        </w:rPr>
        <w:t>arm Community Centre on 15</w:t>
      </w:r>
      <w:r w:rsidR="00D2053C" w:rsidRPr="007747AC">
        <w:rPr>
          <w:rFonts w:ascii="Arial" w:hAnsi="Arial" w:cs="Arial"/>
          <w:color w:val="212121"/>
          <w:vertAlign w:val="superscript"/>
          <w:lang w:val="en-GB"/>
        </w:rPr>
        <w:t>th</w:t>
      </w:r>
      <w:r w:rsidR="00D2053C" w:rsidRPr="007747AC">
        <w:rPr>
          <w:rFonts w:ascii="Arial" w:hAnsi="Arial" w:cs="Arial"/>
          <w:color w:val="212121"/>
          <w:lang w:val="en-GB"/>
        </w:rPr>
        <w:t xml:space="preserve"> February. 70% of the items brought in were fixed or had the issue clearly identified with advice</w:t>
      </w:r>
      <w:r w:rsidR="0090631E">
        <w:rPr>
          <w:rFonts w:ascii="Arial" w:hAnsi="Arial" w:cs="Arial"/>
          <w:color w:val="212121"/>
          <w:lang w:val="en-GB"/>
        </w:rPr>
        <w:t xml:space="preserve"> given</w:t>
      </w:r>
      <w:r w:rsidR="00D2053C" w:rsidRPr="007747AC">
        <w:rPr>
          <w:rFonts w:ascii="Arial" w:hAnsi="Arial" w:cs="Arial"/>
          <w:color w:val="212121"/>
          <w:lang w:val="en-GB"/>
        </w:rPr>
        <w:t xml:space="preserve"> on completing a fix. </w:t>
      </w:r>
    </w:p>
    <w:p w14:paraId="7B627E67" w14:textId="788A8111" w:rsidR="0059034E" w:rsidRPr="007747AC" w:rsidRDefault="007747AC" w:rsidP="006B431E">
      <w:pPr>
        <w:ind w:left="360"/>
        <w:rPr>
          <w:rFonts w:ascii="Arial" w:hAnsi="Arial" w:cs="Arial"/>
          <w:color w:val="212121"/>
          <w:lang w:val="en-GB"/>
        </w:rPr>
      </w:pPr>
      <w:r w:rsidRPr="007747AC">
        <w:rPr>
          <w:rFonts w:ascii="Arial" w:hAnsi="Arial" w:cs="Arial"/>
          <w:color w:val="212121"/>
          <w:lang w:val="en-GB"/>
        </w:rPr>
        <w:t xml:space="preserve">This resulted in 61kg of broken items avoiding landfill. </w:t>
      </w:r>
    </w:p>
    <w:p w14:paraId="61F31217" w14:textId="653935F9" w:rsidR="007747AC" w:rsidRDefault="007747AC" w:rsidP="006B431E">
      <w:pPr>
        <w:ind w:left="360"/>
        <w:rPr>
          <w:rFonts w:ascii="Arial" w:hAnsi="Arial" w:cs="Arial"/>
          <w:color w:val="212121"/>
          <w:lang w:val="en-GB"/>
        </w:rPr>
      </w:pPr>
      <w:r w:rsidRPr="007747AC">
        <w:rPr>
          <w:rFonts w:ascii="Arial" w:hAnsi="Arial" w:cs="Arial"/>
          <w:color w:val="212121"/>
          <w:lang w:val="en-GB"/>
        </w:rPr>
        <w:t xml:space="preserve">It’s expected that, for the foreseeable future, the Parish Council </w:t>
      </w:r>
      <w:r w:rsidR="00F461B1">
        <w:rPr>
          <w:rFonts w:ascii="Arial" w:hAnsi="Arial" w:cs="Arial"/>
          <w:color w:val="212121"/>
          <w:lang w:val="en-GB"/>
        </w:rPr>
        <w:t>acting as host to</w:t>
      </w:r>
      <w:r w:rsidRPr="007747AC">
        <w:rPr>
          <w:rFonts w:ascii="Arial" w:hAnsi="Arial" w:cs="Arial"/>
          <w:color w:val="212121"/>
          <w:lang w:val="en-GB"/>
        </w:rPr>
        <w:t xml:space="preserve"> St Albans Fixers is the best model to work to (as opposed to </w:t>
      </w:r>
      <w:r w:rsidR="0090631E">
        <w:rPr>
          <w:rFonts w:ascii="Arial" w:hAnsi="Arial" w:cs="Arial"/>
          <w:color w:val="212121"/>
          <w:lang w:val="en-GB"/>
        </w:rPr>
        <w:t>the Parish Council</w:t>
      </w:r>
      <w:r w:rsidRPr="007747AC">
        <w:rPr>
          <w:rFonts w:ascii="Arial" w:hAnsi="Arial" w:cs="Arial"/>
          <w:color w:val="212121"/>
          <w:lang w:val="en-GB"/>
        </w:rPr>
        <w:t xml:space="preserve"> running a fair with </w:t>
      </w:r>
      <w:r w:rsidR="0090631E">
        <w:rPr>
          <w:rFonts w:ascii="Arial" w:hAnsi="Arial" w:cs="Arial"/>
          <w:color w:val="212121"/>
          <w:lang w:val="en-GB"/>
        </w:rPr>
        <w:t>its</w:t>
      </w:r>
      <w:r w:rsidRPr="007747AC">
        <w:rPr>
          <w:rFonts w:ascii="Arial" w:hAnsi="Arial" w:cs="Arial"/>
          <w:color w:val="212121"/>
          <w:lang w:val="en-GB"/>
        </w:rPr>
        <w:t xml:space="preserve"> own fixers). The community centre at Jersey Farm proved a very good venue for the purpose</w:t>
      </w:r>
      <w:r w:rsidR="00F461B1">
        <w:rPr>
          <w:rFonts w:ascii="Arial" w:hAnsi="Arial" w:cs="Arial"/>
          <w:color w:val="212121"/>
          <w:lang w:val="en-GB"/>
        </w:rPr>
        <w:t xml:space="preserve"> and the entire experience was positive</w:t>
      </w:r>
      <w:r w:rsidRPr="007747AC">
        <w:rPr>
          <w:rFonts w:ascii="Arial" w:hAnsi="Arial" w:cs="Arial"/>
          <w:color w:val="212121"/>
          <w:lang w:val="en-GB"/>
        </w:rPr>
        <w:t>.</w:t>
      </w:r>
    </w:p>
    <w:bookmarkEnd w:id="5"/>
    <w:p w14:paraId="0EA69E19" w14:textId="77777777" w:rsidR="007747AC" w:rsidRPr="007747AC" w:rsidRDefault="007747AC" w:rsidP="006B431E">
      <w:pPr>
        <w:ind w:left="360"/>
        <w:rPr>
          <w:rFonts w:ascii="Arial" w:hAnsi="Arial" w:cs="Arial"/>
          <w:color w:val="212121"/>
          <w:lang w:val="en-GB"/>
        </w:rPr>
      </w:pPr>
    </w:p>
    <w:p w14:paraId="2C3632DA" w14:textId="20424EF9" w:rsidR="00204BB7" w:rsidRPr="00CE2CD5" w:rsidRDefault="00204BB7" w:rsidP="00204BB7">
      <w:pPr>
        <w:pStyle w:val="ListParagraph"/>
        <w:numPr>
          <w:ilvl w:val="0"/>
          <w:numId w:val="8"/>
        </w:numPr>
        <w:ind w:hanging="644"/>
        <w:rPr>
          <w:rFonts w:ascii="Arial" w:hAnsi="Arial" w:cs="Arial"/>
          <w:b/>
          <w:bCs/>
          <w:color w:val="212121"/>
          <w:lang w:val="en-GB"/>
        </w:rPr>
      </w:pPr>
      <w:bookmarkStart w:id="6" w:name="_Hlk194672592"/>
      <w:r w:rsidRPr="00CE2CD5">
        <w:rPr>
          <w:rFonts w:ascii="Arial" w:hAnsi="Arial" w:cs="Arial"/>
          <w:b/>
          <w:bCs/>
          <w:color w:val="212121"/>
          <w:lang w:val="en-GB"/>
        </w:rPr>
        <w:t>The Library of Things (Share St Albans)</w:t>
      </w:r>
    </w:p>
    <w:p w14:paraId="303A5F04" w14:textId="49F33890" w:rsidR="0075605A" w:rsidRPr="0075605A" w:rsidRDefault="0075605A" w:rsidP="0075605A">
      <w:pPr>
        <w:pStyle w:val="ListParagraph"/>
        <w:ind w:left="360"/>
        <w:rPr>
          <w:rFonts w:ascii="Arial" w:eastAsia="Times New Roman" w:hAnsi="Arial" w:cs="Arial"/>
          <w:kern w:val="0"/>
          <w:lang w:val="en-GB"/>
        </w:rPr>
      </w:pPr>
      <w:r>
        <w:rPr>
          <w:rFonts w:ascii="Arial" w:eastAsia="Times New Roman" w:hAnsi="Arial" w:cs="Arial"/>
        </w:rPr>
        <w:t xml:space="preserve">The Committee is aware that </w:t>
      </w:r>
      <w:r w:rsidRPr="0075605A">
        <w:rPr>
          <w:rFonts w:ascii="Arial" w:eastAsia="Times New Roman" w:hAnsi="Arial" w:cs="Arial"/>
        </w:rPr>
        <w:t xml:space="preserve">Share St Albans </w:t>
      </w:r>
      <w:r>
        <w:rPr>
          <w:rFonts w:ascii="Arial" w:eastAsia="Times New Roman" w:hAnsi="Arial" w:cs="Arial"/>
        </w:rPr>
        <w:t xml:space="preserve">has taken occupation of half the Parish Council’s garage previously used in full by Greengrass Lawncare. The organisation </w:t>
      </w:r>
      <w:r w:rsidRPr="0075605A">
        <w:rPr>
          <w:rFonts w:ascii="Arial" w:eastAsia="Times New Roman" w:hAnsi="Arial" w:cs="Arial"/>
        </w:rPr>
        <w:t xml:space="preserve">plans to open to the public on Saturday 29th March </w:t>
      </w:r>
      <w:r>
        <w:rPr>
          <w:rFonts w:ascii="Arial" w:eastAsia="Times New Roman" w:hAnsi="Arial" w:cs="Arial"/>
        </w:rPr>
        <w:t xml:space="preserve">following </w:t>
      </w:r>
      <w:r w:rsidRPr="0075605A">
        <w:rPr>
          <w:rFonts w:ascii="Arial" w:eastAsia="Times New Roman" w:hAnsi="Arial" w:cs="Arial"/>
        </w:rPr>
        <w:t>a campaign on social media.</w:t>
      </w:r>
    </w:p>
    <w:p w14:paraId="4107FAD4" w14:textId="1DEC77DD" w:rsidR="0075605A" w:rsidRPr="0075605A" w:rsidRDefault="0075605A" w:rsidP="0075605A">
      <w:pPr>
        <w:pStyle w:val="ListParagraph"/>
        <w:ind w:left="360"/>
        <w:rPr>
          <w:rFonts w:ascii="Arial" w:eastAsia="Times New Roman" w:hAnsi="Arial" w:cs="Arial"/>
        </w:rPr>
      </w:pPr>
      <w:r>
        <w:rPr>
          <w:rFonts w:ascii="Arial" w:eastAsia="Times New Roman" w:hAnsi="Arial" w:cs="Arial"/>
        </w:rPr>
        <w:t>It’s hoped</w:t>
      </w:r>
      <w:r w:rsidRPr="0075605A">
        <w:rPr>
          <w:rFonts w:ascii="Arial" w:eastAsia="Times New Roman" w:hAnsi="Arial" w:cs="Arial"/>
        </w:rPr>
        <w:t xml:space="preserve"> to have approximately 60 items in the library w</w:t>
      </w:r>
      <w:r>
        <w:rPr>
          <w:rFonts w:ascii="Arial" w:eastAsia="Times New Roman" w:hAnsi="Arial" w:cs="Arial"/>
        </w:rPr>
        <w:t>ith the expectation of adding more</w:t>
      </w:r>
      <w:r w:rsidRPr="0075605A">
        <w:rPr>
          <w:rFonts w:ascii="Arial" w:eastAsia="Times New Roman" w:hAnsi="Arial" w:cs="Arial"/>
        </w:rPr>
        <w:t xml:space="preserve"> as people offer donations. As a pilot </w:t>
      </w:r>
      <w:r>
        <w:rPr>
          <w:rFonts w:ascii="Arial" w:eastAsia="Times New Roman" w:hAnsi="Arial" w:cs="Arial"/>
        </w:rPr>
        <w:t xml:space="preserve">they </w:t>
      </w:r>
      <w:r w:rsidRPr="0075605A">
        <w:rPr>
          <w:rFonts w:ascii="Arial" w:eastAsia="Times New Roman" w:hAnsi="Arial" w:cs="Arial"/>
        </w:rPr>
        <w:t>are focusing on two categories - DIY &amp; Gardening and Home &amp; Entertainment.</w:t>
      </w:r>
    </w:p>
    <w:p w14:paraId="13616B16" w14:textId="29FEFC2A" w:rsidR="0075605A" w:rsidRDefault="0075605A" w:rsidP="0075605A">
      <w:pPr>
        <w:pStyle w:val="ListParagraph"/>
        <w:ind w:left="360"/>
        <w:rPr>
          <w:rFonts w:ascii="Arial" w:eastAsia="Times New Roman" w:hAnsi="Arial" w:cs="Arial"/>
        </w:rPr>
      </w:pPr>
      <w:r w:rsidRPr="0075605A">
        <w:rPr>
          <w:rFonts w:ascii="Arial" w:eastAsia="Times New Roman" w:hAnsi="Arial" w:cs="Arial"/>
        </w:rPr>
        <w:t>So far</w:t>
      </w:r>
      <w:r>
        <w:rPr>
          <w:rFonts w:ascii="Arial" w:eastAsia="Times New Roman" w:hAnsi="Arial" w:cs="Arial"/>
        </w:rPr>
        <w:t xml:space="preserve">, </w:t>
      </w:r>
      <w:r w:rsidRPr="0075605A">
        <w:rPr>
          <w:rFonts w:ascii="Arial" w:eastAsia="Times New Roman" w:hAnsi="Arial" w:cs="Arial"/>
        </w:rPr>
        <w:t xml:space="preserve">stock </w:t>
      </w:r>
      <w:proofErr w:type="gramStart"/>
      <w:r w:rsidRPr="0075605A">
        <w:rPr>
          <w:rFonts w:ascii="Arial" w:eastAsia="Times New Roman" w:hAnsi="Arial" w:cs="Arial"/>
        </w:rPr>
        <w:t>includes</w:t>
      </w:r>
      <w:r>
        <w:rPr>
          <w:rFonts w:ascii="Arial" w:eastAsia="Times New Roman" w:hAnsi="Arial" w:cs="Arial"/>
        </w:rPr>
        <w:t>;</w:t>
      </w:r>
      <w:proofErr w:type="gramEnd"/>
      <w:r w:rsidRPr="0075605A">
        <w:rPr>
          <w:rFonts w:ascii="Arial" w:eastAsia="Times New Roman" w:hAnsi="Arial" w:cs="Arial"/>
        </w:rPr>
        <w:t> </w:t>
      </w:r>
    </w:p>
    <w:p w14:paraId="52FA9368" w14:textId="77777777" w:rsidR="0075605A" w:rsidRPr="0075605A" w:rsidRDefault="0075605A" w:rsidP="0075605A">
      <w:pPr>
        <w:pStyle w:val="ListParagraph"/>
        <w:ind w:left="360"/>
        <w:rPr>
          <w:rFonts w:ascii="Arial" w:eastAsia="Times New Roman" w:hAnsi="Arial" w:cs="Arial"/>
        </w:rPr>
      </w:pPr>
    </w:p>
    <w:p w14:paraId="1B55E6F0" w14:textId="40F0BF78" w:rsidR="0075605A" w:rsidRPr="0075605A" w:rsidRDefault="0075605A" w:rsidP="0075605A">
      <w:pPr>
        <w:ind w:firstLine="360"/>
        <w:rPr>
          <w:rFonts w:ascii="Arial" w:eastAsia="Times New Roman" w:hAnsi="Arial" w:cs="Arial"/>
        </w:rPr>
      </w:pPr>
      <w:r>
        <w:rPr>
          <w:rFonts w:ascii="Arial" w:eastAsia="Times New Roman" w:hAnsi="Arial" w:cs="Arial"/>
        </w:rPr>
        <w:t>A w</w:t>
      </w:r>
      <w:r w:rsidRPr="0075605A">
        <w:rPr>
          <w:rFonts w:ascii="Arial" w:eastAsia="Times New Roman" w:hAnsi="Arial" w:cs="Arial"/>
        </w:rPr>
        <w:t>heelbarrow</w:t>
      </w:r>
    </w:p>
    <w:p w14:paraId="498944A7" w14:textId="11FFAA58" w:rsidR="0075605A" w:rsidRPr="0075605A" w:rsidRDefault="0075605A" w:rsidP="0075605A">
      <w:pPr>
        <w:pStyle w:val="ListParagraph"/>
        <w:ind w:left="360"/>
        <w:rPr>
          <w:rFonts w:ascii="Arial" w:eastAsia="Times New Roman" w:hAnsi="Arial" w:cs="Arial"/>
        </w:rPr>
      </w:pPr>
      <w:r>
        <w:rPr>
          <w:rFonts w:ascii="Arial" w:eastAsia="Times New Roman" w:hAnsi="Arial" w:cs="Arial"/>
        </w:rPr>
        <w:t>A l</w:t>
      </w:r>
      <w:r w:rsidRPr="0075605A">
        <w:rPr>
          <w:rFonts w:ascii="Arial" w:eastAsia="Times New Roman" w:hAnsi="Arial" w:cs="Arial"/>
        </w:rPr>
        <w:t>awnmower</w:t>
      </w:r>
    </w:p>
    <w:p w14:paraId="321B8EBD" w14:textId="77777777" w:rsidR="0075605A" w:rsidRPr="0075605A" w:rsidRDefault="0075605A" w:rsidP="0075605A">
      <w:pPr>
        <w:ind w:firstLine="360"/>
        <w:rPr>
          <w:rFonts w:ascii="Arial" w:eastAsia="Times New Roman" w:hAnsi="Arial" w:cs="Arial"/>
        </w:rPr>
      </w:pPr>
      <w:r w:rsidRPr="0075605A">
        <w:rPr>
          <w:rFonts w:ascii="Arial" w:eastAsia="Times New Roman" w:hAnsi="Arial" w:cs="Arial"/>
        </w:rPr>
        <w:t>Leaf blowers</w:t>
      </w:r>
    </w:p>
    <w:p w14:paraId="663FBADB" w14:textId="0F4D6CE1" w:rsidR="0075605A" w:rsidRPr="0075605A" w:rsidRDefault="0075605A" w:rsidP="0075605A">
      <w:pPr>
        <w:ind w:firstLine="360"/>
        <w:rPr>
          <w:rFonts w:ascii="Arial" w:eastAsia="Times New Roman" w:hAnsi="Arial" w:cs="Arial"/>
        </w:rPr>
      </w:pPr>
      <w:r>
        <w:rPr>
          <w:rFonts w:ascii="Arial" w:eastAsia="Times New Roman" w:hAnsi="Arial" w:cs="Arial"/>
        </w:rPr>
        <w:t>A h</w:t>
      </w:r>
      <w:r w:rsidRPr="0075605A">
        <w:rPr>
          <w:rFonts w:ascii="Arial" w:eastAsia="Times New Roman" w:hAnsi="Arial" w:cs="Arial"/>
        </w:rPr>
        <w:t>and drill</w:t>
      </w:r>
    </w:p>
    <w:p w14:paraId="35F0475D" w14:textId="1B27A5DA" w:rsidR="0075605A" w:rsidRPr="0075605A" w:rsidRDefault="0075605A" w:rsidP="0075605A">
      <w:pPr>
        <w:pStyle w:val="ListParagraph"/>
        <w:ind w:left="360"/>
        <w:rPr>
          <w:rFonts w:ascii="Arial" w:eastAsia="Times New Roman" w:hAnsi="Arial" w:cs="Arial"/>
        </w:rPr>
      </w:pPr>
      <w:r>
        <w:rPr>
          <w:rFonts w:ascii="Arial" w:eastAsia="Times New Roman" w:hAnsi="Arial" w:cs="Arial"/>
        </w:rPr>
        <w:t>A c</w:t>
      </w:r>
      <w:r w:rsidRPr="0075605A">
        <w:rPr>
          <w:rFonts w:ascii="Arial" w:eastAsia="Times New Roman" w:hAnsi="Arial" w:cs="Arial"/>
        </w:rPr>
        <w:t>ircular sander</w:t>
      </w:r>
    </w:p>
    <w:p w14:paraId="5DEE9286" w14:textId="77777777" w:rsidR="0075605A" w:rsidRPr="0075605A" w:rsidRDefault="0075605A" w:rsidP="0075605A">
      <w:pPr>
        <w:ind w:firstLine="360"/>
        <w:rPr>
          <w:rFonts w:ascii="Arial" w:eastAsia="Times New Roman" w:hAnsi="Arial" w:cs="Arial"/>
        </w:rPr>
      </w:pPr>
      <w:r w:rsidRPr="0075605A">
        <w:rPr>
          <w:rFonts w:ascii="Arial" w:eastAsia="Times New Roman" w:hAnsi="Arial" w:cs="Arial"/>
        </w:rPr>
        <w:t>Giant garden games</w:t>
      </w:r>
    </w:p>
    <w:p w14:paraId="2478136C" w14:textId="77777777" w:rsidR="0075605A" w:rsidRPr="0075605A" w:rsidRDefault="0075605A" w:rsidP="0075605A">
      <w:pPr>
        <w:pStyle w:val="ListParagraph"/>
        <w:ind w:left="360"/>
        <w:rPr>
          <w:rFonts w:ascii="Arial" w:eastAsia="Times New Roman" w:hAnsi="Arial" w:cs="Arial"/>
        </w:rPr>
      </w:pPr>
    </w:p>
    <w:p w14:paraId="2D8DC990" w14:textId="30E519E3" w:rsidR="0075605A" w:rsidRPr="0075605A" w:rsidRDefault="0075605A" w:rsidP="0075605A">
      <w:pPr>
        <w:ind w:firstLine="360"/>
        <w:rPr>
          <w:rFonts w:ascii="Arial" w:eastAsia="Times New Roman" w:hAnsi="Arial" w:cs="Arial"/>
        </w:rPr>
      </w:pPr>
      <w:r>
        <w:rPr>
          <w:rFonts w:ascii="Arial" w:eastAsia="Times New Roman" w:hAnsi="Arial" w:cs="Arial"/>
        </w:rPr>
        <w:t xml:space="preserve">A </w:t>
      </w:r>
      <w:proofErr w:type="spellStart"/>
      <w:r>
        <w:rPr>
          <w:rFonts w:ascii="Arial" w:eastAsia="Times New Roman" w:hAnsi="Arial" w:cs="Arial"/>
        </w:rPr>
        <w:t>f</w:t>
      </w:r>
      <w:r w:rsidRPr="0075605A">
        <w:rPr>
          <w:rFonts w:ascii="Arial" w:eastAsia="Times New Roman" w:hAnsi="Arial" w:cs="Arial"/>
        </w:rPr>
        <w:t>oodmixer</w:t>
      </w:r>
      <w:proofErr w:type="spellEnd"/>
    </w:p>
    <w:p w14:paraId="337A5D0C" w14:textId="18BCEC0D" w:rsidR="0075605A" w:rsidRPr="0075605A" w:rsidRDefault="0075605A" w:rsidP="0075605A">
      <w:pPr>
        <w:ind w:firstLine="360"/>
        <w:rPr>
          <w:rFonts w:ascii="Arial" w:eastAsia="Times New Roman" w:hAnsi="Arial" w:cs="Arial"/>
        </w:rPr>
      </w:pPr>
      <w:r>
        <w:rPr>
          <w:rFonts w:ascii="Arial" w:eastAsia="Times New Roman" w:hAnsi="Arial" w:cs="Arial"/>
        </w:rPr>
        <w:t>A p</w:t>
      </w:r>
      <w:r w:rsidRPr="0075605A">
        <w:rPr>
          <w:rFonts w:ascii="Arial" w:eastAsia="Times New Roman" w:hAnsi="Arial" w:cs="Arial"/>
        </w:rPr>
        <w:t xml:space="preserve">rojector and </w:t>
      </w:r>
      <w:r w:rsidR="00FE5624">
        <w:rPr>
          <w:rFonts w:ascii="Arial" w:eastAsia="Times New Roman" w:hAnsi="Arial" w:cs="Arial"/>
        </w:rPr>
        <w:t>s</w:t>
      </w:r>
      <w:r w:rsidRPr="0075605A">
        <w:rPr>
          <w:rFonts w:ascii="Arial" w:eastAsia="Times New Roman" w:hAnsi="Arial" w:cs="Arial"/>
        </w:rPr>
        <w:t>creen</w:t>
      </w:r>
    </w:p>
    <w:p w14:paraId="785076FD" w14:textId="28EABE86" w:rsidR="0075605A" w:rsidRPr="0075605A" w:rsidRDefault="00FE5624" w:rsidP="0075605A">
      <w:pPr>
        <w:pStyle w:val="ListParagraph"/>
        <w:ind w:left="360"/>
        <w:rPr>
          <w:rFonts w:ascii="Arial" w:eastAsia="Times New Roman" w:hAnsi="Arial" w:cs="Arial"/>
        </w:rPr>
      </w:pPr>
      <w:r>
        <w:rPr>
          <w:rFonts w:ascii="Arial" w:eastAsia="Times New Roman" w:hAnsi="Arial" w:cs="Arial"/>
        </w:rPr>
        <w:t>An i</w:t>
      </w:r>
      <w:r w:rsidR="0075605A" w:rsidRPr="0075605A">
        <w:rPr>
          <w:rFonts w:ascii="Arial" w:eastAsia="Times New Roman" w:hAnsi="Arial" w:cs="Arial"/>
        </w:rPr>
        <w:t>ce cream maker</w:t>
      </w:r>
    </w:p>
    <w:p w14:paraId="41F1BBC0" w14:textId="1A753BFD" w:rsidR="0075605A" w:rsidRPr="0075605A" w:rsidRDefault="00FE5624" w:rsidP="0075605A">
      <w:pPr>
        <w:ind w:firstLine="360"/>
        <w:rPr>
          <w:rFonts w:ascii="Arial" w:eastAsia="Times New Roman" w:hAnsi="Arial" w:cs="Arial"/>
        </w:rPr>
      </w:pPr>
      <w:r>
        <w:rPr>
          <w:rFonts w:ascii="Arial" w:eastAsia="Times New Roman" w:hAnsi="Arial" w:cs="Arial"/>
        </w:rPr>
        <w:t>A g</w:t>
      </w:r>
      <w:r w:rsidR="0075605A" w:rsidRPr="0075605A">
        <w:rPr>
          <w:rFonts w:ascii="Arial" w:eastAsia="Times New Roman" w:hAnsi="Arial" w:cs="Arial"/>
        </w:rPr>
        <w:t>azebo</w:t>
      </w:r>
    </w:p>
    <w:p w14:paraId="71BC87B1" w14:textId="77777777" w:rsidR="0075605A" w:rsidRPr="0075605A" w:rsidRDefault="0075605A" w:rsidP="0075605A">
      <w:pPr>
        <w:pStyle w:val="ListParagraph"/>
        <w:ind w:left="360"/>
        <w:rPr>
          <w:rFonts w:ascii="Arial" w:eastAsia="Times New Roman" w:hAnsi="Arial" w:cs="Arial"/>
        </w:rPr>
      </w:pPr>
      <w:r w:rsidRPr="0075605A">
        <w:rPr>
          <w:rFonts w:ascii="Arial" w:eastAsia="Times New Roman" w:hAnsi="Arial" w:cs="Arial"/>
        </w:rPr>
        <w:t>Clothes rails</w:t>
      </w:r>
    </w:p>
    <w:p w14:paraId="68AE946C" w14:textId="77777777" w:rsidR="0075605A" w:rsidRPr="0075605A" w:rsidRDefault="0075605A" w:rsidP="0075605A">
      <w:pPr>
        <w:ind w:firstLine="360"/>
        <w:rPr>
          <w:rFonts w:ascii="Arial" w:eastAsia="Times New Roman" w:hAnsi="Arial" w:cs="Arial"/>
        </w:rPr>
      </w:pPr>
      <w:r w:rsidRPr="0075605A">
        <w:rPr>
          <w:rFonts w:ascii="Arial" w:eastAsia="Times New Roman" w:hAnsi="Arial" w:cs="Arial"/>
        </w:rPr>
        <w:t>Thermos pots</w:t>
      </w:r>
    </w:p>
    <w:p w14:paraId="0C80EEA5" w14:textId="77777777" w:rsidR="0075605A" w:rsidRPr="0075605A" w:rsidRDefault="0075605A" w:rsidP="0075605A">
      <w:pPr>
        <w:pStyle w:val="ListParagraph"/>
        <w:ind w:left="360"/>
        <w:rPr>
          <w:rFonts w:ascii="Arial" w:eastAsia="Times New Roman" w:hAnsi="Arial" w:cs="Arial"/>
        </w:rPr>
      </w:pPr>
    </w:p>
    <w:p w14:paraId="55B9EEAD" w14:textId="5BC942B9" w:rsidR="00FE5624" w:rsidRDefault="007401B0" w:rsidP="007401B0">
      <w:pPr>
        <w:ind w:left="360"/>
        <w:rPr>
          <w:rFonts w:ascii="Arial" w:hAnsi="Arial" w:cs="Arial"/>
        </w:rPr>
      </w:pPr>
      <w:r>
        <w:rPr>
          <w:rFonts w:ascii="Arial" w:hAnsi="Arial" w:cs="Arial"/>
        </w:rPr>
        <w:t xml:space="preserve">The model, which has worked very successfully elsewhere, is as follows. </w:t>
      </w:r>
      <w:r w:rsidR="0075605A" w:rsidRPr="0075605A">
        <w:rPr>
          <w:rFonts w:ascii="Arial" w:hAnsi="Arial" w:cs="Arial"/>
        </w:rPr>
        <w:t xml:space="preserve">To borrow </w:t>
      </w:r>
      <w:r w:rsidR="00FE5624">
        <w:rPr>
          <w:rFonts w:ascii="Arial" w:hAnsi="Arial" w:cs="Arial"/>
        </w:rPr>
        <w:t xml:space="preserve">an item, residents </w:t>
      </w:r>
      <w:r w:rsidR="0075605A" w:rsidRPr="0075605A">
        <w:rPr>
          <w:rFonts w:ascii="Arial" w:hAnsi="Arial" w:cs="Arial"/>
        </w:rPr>
        <w:t xml:space="preserve">need to join Share St. Albans for £10 a year. </w:t>
      </w:r>
      <w:r w:rsidR="00FE5624">
        <w:rPr>
          <w:rFonts w:ascii="Arial" w:hAnsi="Arial" w:cs="Arial"/>
        </w:rPr>
        <w:t xml:space="preserve">With </w:t>
      </w:r>
      <w:proofErr w:type="gramStart"/>
      <w:r w:rsidR="00FE5624">
        <w:rPr>
          <w:rFonts w:ascii="Arial" w:hAnsi="Arial" w:cs="Arial"/>
        </w:rPr>
        <w:t>an</w:t>
      </w:r>
      <w:r w:rsidR="0075605A" w:rsidRPr="0075605A">
        <w:rPr>
          <w:rFonts w:ascii="Arial" w:hAnsi="Arial" w:cs="Arial"/>
        </w:rPr>
        <w:t xml:space="preserve"> annual</w:t>
      </w:r>
      <w:proofErr w:type="gramEnd"/>
      <w:r w:rsidR="0075605A" w:rsidRPr="0075605A">
        <w:rPr>
          <w:rFonts w:ascii="Arial" w:hAnsi="Arial" w:cs="Arial"/>
        </w:rPr>
        <w:t xml:space="preserve"> membership you can borrow as much as you need over the year. When you purchase your membership, there is also the option to ‘pay it </w:t>
      </w:r>
      <w:proofErr w:type="spellStart"/>
      <w:r w:rsidR="0075605A" w:rsidRPr="0075605A">
        <w:rPr>
          <w:rFonts w:ascii="Arial" w:hAnsi="Arial" w:cs="Arial"/>
        </w:rPr>
        <w:t>forward’</w:t>
      </w:r>
      <w:proofErr w:type="spellEnd"/>
      <w:r w:rsidR="0075605A" w:rsidRPr="0075605A">
        <w:rPr>
          <w:rFonts w:ascii="Arial" w:hAnsi="Arial" w:cs="Arial"/>
        </w:rPr>
        <w:t xml:space="preserve"> and pay another £10 to </w:t>
      </w:r>
      <w:proofErr w:type="gramStart"/>
      <w:r w:rsidR="0075605A" w:rsidRPr="0075605A">
        <w:rPr>
          <w:rFonts w:ascii="Arial" w:hAnsi="Arial" w:cs="Arial"/>
        </w:rPr>
        <w:t>donate a membership</w:t>
      </w:r>
      <w:proofErr w:type="gramEnd"/>
      <w:r w:rsidR="0075605A" w:rsidRPr="0075605A">
        <w:rPr>
          <w:rFonts w:ascii="Arial" w:hAnsi="Arial" w:cs="Arial"/>
        </w:rPr>
        <w:t xml:space="preserve"> to someone who might not be able to afford it.</w:t>
      </w:r>
    </w:p>
    <w:p w14:paraId="6DB64A8A" w14:textId="77777777" w:rsidR="00FE5624" w:rsidRDefault="0075605A" w:rsidP="007401B0">
      <w:pPr>
        <w:ind w:left="360"/>
        <w:rPr>
          <w:rFonts w:ascii="Arial" w:hAnsi="Arial" w:cs="Arial"/>
        </w:rPr>
      </w:pPr>
      <w:r w:rsidRPr="0075605A">
        <w:rPr>
          <w:rFonts w:ascii="Arial" w:hAnsi="Arial" w:cs="Arial"/>
        </w:rPr>
        <w:t xml:space="preserve">Once you have joined you can use </w:t>
      </w:r>
      <w:r w:rsidR="00FE5624">
        <w:rPr>
          <w:rFonts w:ascii="Arial" w:hAnsi="Arial" w:cs="Arial"/>
        </w:rPr>
        <w:t>the</w:t>
      </w:r>
      <w:r w:rsidRPr="0075605A">
        <w:rPr>
          <w:rFonts w:ascii="Arial" w:hAnsi="Arial" w:cs="Arial"/>
        </w:rPr>
        <w:t xml:space="preserve"> online loan system to check the availability of items and make a reservation. Most items will cost between £1</w:t>
      </w:r>
      <w:r w:rsidR="00FE5624">
        <w:rPr>
          <w:rFonts w:ascii="Arial" w:hAnsi="Arial" w:cs="Arial"/>
        </w:rPr>
        <w:t xml:space="preserve"> - </w:t>
      </w:r>
      <w:r w:rsidRPr="0075605A">
        <w:rPr>
          <w:rFonts w:ascii="Arial" w:hAnsi="Arial" w:cs="Arial"/>
        </w:rPr>
        <w:t xml:space="preserve">£4 to </w:t>
      </w:r>
      <w:proofErr w:type="gramStart"/>
      <w:r w:rsidRPr="0075605A">
        <w:rPr>
          <w:rFonts w:ascii="Arial" w:hAnsi="Arial" w:cs="Arial"/>
        </w:rPr>
        <w:t>hire</w:t>
      </w:r>
      <w:proofErr w:type="gramEnd"/>
      <w:r w:rsidRPr="0075605A">
        <w:rPr>
          <w:rFonts w:ascii="Arial" w:hAnsi="Arial" w:cs="Arial"/>
        </w:rPr>
        <w:t xml:space="preserve"> per week. Depending on the size of the item </w:t>
      </w:r>
      <w:r w:rsidR="00FE5624">
        <w:rPr>
          <w:rFonts w:ascii="Arial" w:hAnsi="Arial" w:cs="Arial"/>
        </w:rPr>
        <w:t>it will be collectable</w:t>
      </w:r>
      <w:r w:rsidRPr="0075605A">
        <w:rPr>
          <w:rFonts w:ascii="Arial" w:hAnsi="Arial" w:cs="Arial"/>
        </w:rPr>
        <w:t xml:space="preserve"> from St. Albans Green House on London Road or from Sandridge Parish Council’s storage behind Marshalswick Community Centre at the Quadrant. </w:t>
      </w:r>
    </w:p>
    <w:p w14:paraId="4709BCEA" w14:textId="7129FDCE" w:rsidR="007747AC" w:rsidRDefault="0075605A" w:rsidP="007401B0">
      <w:pPr>
        <w:ind w:left="360"/>
        <w:rPr>
          <w:rFonts w:ascii="Arial" w:hAnsi="Arial" w:cs="Arial"/>
        </w:rPr>
      </w:pPr>
      <w:r w:rsidRPr="0075605A">
        <w:rPr>
          <w:rFonts w:ascii="Arial" w:hAnsi="Arial" w:cs="Arial"/>
        </w:rPr>
        <w:t>The opening hours for London Road are 11 am to 2 pm on Wednesdays, Thursdays, Fridays and Saturdays with an extra slot on Thursday evenings between 5 pm and 7 pm. The extra storage for larger items at the Quadrant will be open on Saturday morning between 9 am and 12 pm.</w:t>
      </w:r>
    </w:p>
    <w:bookmarkEnd w:id="6"/>
    <w:p w14:paraId="498F6CBE" w14:textId="77777777" w:rsidR="00FE5624" w:rsidRPr="00CE2CD5" w:rsidRDefault="00FE5624" w:rsidP="00FE5624">
      <w:pPr>
        <w:rPr>
          <w:rFonts w:ascii="Arial" w:hAnsi="Arial" w:cs="Arial"/>
          <w:b/>
          <w:bCs/>
          <w:color w:val="FF0000"/>
          <w:lang w:val="en-GB"/>
        </w:rPr>
      </w:pPr>
    </w:p>
    <w:p w14:paraId="408CFA7F" w14:textId="0EB707BC" w:rsidR="0059034E" w:rsidRPr="00CE2CD5" w:rsidRDefault="0059034E" w:rsidP="00CE2CD5">
      <w:pPr>
        <w:pStyle w:val="ListParagraph"/>
        <w:numPr>
          <w:ilvl w:val="0"/>
          <w:numId w:val="8"/>
        </w:numPr>
        <w:ind w:hanging="644"/>
        <w:rPr>
          <w:rFonts w:ascii="Arial" w:hAnsi="Arial" w:cs="Arial"/>
          <w:b/>
          <w:bCs/>
          <w:color w:val="212121"/>
          <w:lang w:val="en-GB"/>
        </w:rPr>
      </w:pPr>
      <w:r w:rsidRPr="00CE2CD5">
        <w:rPr>
          <w:rFonts w:ascii="Arial" w:hAnsi="Arial" w:cs="Arial"/>
          <w:b/>
          <w:bCs/>
          <w:color w:val="212121"/>
          <w:lang w:val="en-GB"/>
        </w:rPr>
        <w:t>Items for inclusion in the agenda for the next meeting</w:t>
      </w:r>
    </w:p>
    <w:p w14:paraId="7F88D02C" w14:textId="77777777" w:rsidR="004B7BA6" w:rsidRPr="00CE2CD5" w:rsidRDefault="004B7BA6" w:rsidP="00DA08A1">
      <w:pPr>
        <w:rPr>
          <w:rFonts w:ascii="Arial" w:hAnsi="Arial" w:cs="Arial"/>
          <w:b/>
          <w:bCs/>
          <w:color w:val="212121"/>
          <w:lang w:val="en-GB"/>
        </w:rPr>
      </w:pPr>
    </w:p>
    <w:p w14:paraId="6C1456BE" w14:textId="46A7AF91" w:rsidR="008D7F57" w:rsidRPr="00CE2CD5" w:rsidRDefault="008D7F57" w:rsidP="00DA08A1">
      <w:pPr>
        <w:rPr>
          <w:rFonts w:ascii="Arial" w:hAnsi="Arial" w:cs="Arial"/>
          <w:b/>
          <w:bCs/>
          <w:color w:val="212121"/>
          <w:lang w:val="en-GB"/>
        </w:rPr>
      </w:pPr>
      <w:r w:rsidRPr="00CE2CD5">
        <w:rPr>
          <w:rFonts w:ascii="Arial" w:hAnsi="Arial" w:cs="Arial"/>
          <w:b/>
          <w:bCs/>
          <w:color w:val="212121"/>
          <w:lang w:val="en-GB"/>
        </w:rPr>
        <w:t xml:space="preserve">DATE OF THE NEXT MEETING </w:t>
      </w:r>
    </w:p>
    <w:p w14:paraId="6D05A155" w14:textId="77777777" w:rsidR="008D7F57" w:rsidRPr="004D6AFC" w:rsidRDefault="008D7F57" w:rsidP="00DA08A1">
      <w:pPr>
        <w:rPr>
          <w:rFonts w:ascii="Arial" w:hAnsi="Arial" w:cs="Arial"/>
          <w:color w:val="FF0000"/>
          <w:lang w:val="en-GB"/>
        </w:rPr>
      </w:pPr>
    </w:p>
    <w:p w14:paraId="07A5A264" w14:textId="647C4A19" w:rsidR="004B2B3D" w:rsidRPr="004D6AFC" w:rsidRDefault="008D7F57" w:rsidP="004B7BA6">
      <w:pPr>
        <w:rPr>
          <w:rFonts w:ascii="Arial" w:hAnsi="Arial" w:cs="Arial"/>
          <w:color w:val="FF0000"/>
          <w:lang w:val="en-GB"/>
        </w:rPr>
      </w:pPr>
      <w:r w:rsidRPr="00CE2CD5">
        <w:rPr>
          <w:rFonts w:ascii="Arial" w:hAnsi="Arial" w:cs="Arial"/>
          <w:color w:val="212121"/>
          <w:lang w:val="en-GB"/>
        </w:rPr>
        <w:t xml:space="preserve">The next meeting of </w:t>
      </w:r>
      <w:r w:rsidR="009A6925" w:rsidRPr="00CE2CD5">
        <w:rPr>
          <w:rFonts w:ascii="Arial" w:hAnsi="Arial" w:cs="Arial"/>
          <w:color w:val="212121"/>
          <w:lang w:val="en-GB"/>
        </w:rPr>
        <w:t xml:space="preserve">the </w:t>
      </w:r>
      <w:r w:rsidRPr="00CE2CD5">
        <w:rPr>
          <w:rFonts w:ascii="Arial" w:hAnsi="Arial" w:cs="Arial"/>
          <w:color w:val="212121"/>
          <w:lang w:val="en-GB"/>
        </w:rPr>
        <w:t xml:space="preserve">Committee for Sustainability will take place on Tuesday </w:t>
      </w:r>
      <w:r w:rsidR="00CE2CD5" w:rsidRPr="00CE2CD5">
        <w:rPr>
          <w:rFonts w:ascii="Arial" w:hAnsi="Arial" w:cs="Arial"/>
          <w:color w:val="212121"/>
          <w:lang w:val="en-GB"/>
        </w:rPr>
        <w:t>24</w:t>
      </w:r>
      <w:r w:rsidR="00CE2CD5" w:rsidRPr="00CE2CD5">
        <w:rPr>
          <w:rFonts w:ascii="Arial" w:hAnsi="Arial" w:cs="Arial"/>
          <w:color w:val="212121"/>
          <w:vertAlign w:val="superscript"/>
          <w:lang w:val="en-GB"/>
        </w:rPr>
        <w:t>th</w:t>
      </w:r>
      <w:r w:rsidR="00CE2CD5" w:rsidRPr="00CE2CD5">
        <w:rPr>
          <w:rFonts w:ascii="Arial" w:hAnsi="Arial" w:cs="Arial"/>
          <w:color w:val="212121"/>
          <w:lang w:val="en-GB"/>
        </w:rPr>
        <w:t xml:space="preserve"> June</w:t>
      </w:r>
      <w:r w:rsidR="00D560D5" w:rsidRPr="00CE2CD5">
        <w:rPr>
          <w:rFonts w:ascii="Arial" w:hAnsi="Arial" w:cs="Arial"/>
          <w:color w:val="212121"/>
          <w:lang w:val="en-GB"/>
        </w:rPr>
        <w:t xml:space="preserve"> 2025</w:t>
      </w:r>
      <w:r w:rsidRPr="00CE2CD5">
        <w:rPr>
          <w:rFonts w:ascii="Arial" w:hAnsi="Arial" w:cs="Arial"/>
          <w:color w:val="212121"/>
          <w:lang w:val="en-GB"/>
        </w:rPr>
        <w:t xml:space="preserve"> at Marshalswick Community Centre. </w:t>
      </w:r>
      <w:r w:rsidR="004B2B3D" w:rsidRPr="004D6AFC">
        <w:rPr>
          <w:rFonts w:ascii="Arial" w:hAnsi="Arial" w:cs="Arial"/>
          <w:color w:val="FF0000"/>
          <w:lang w:val="en-GB"/>
        </w:rPr>
        <w:t xml:space="preserve"> </w:t>
      </w:r>
      <w:bookmarkEnd w:id="0"/>
    </w:p>
    <w:sectPr w:rsidR="004B2B3D" w:rsidRPr="004D6AFC" w:rsidSect="0075564F">
      <w:footerReference w:type="default" r:id="rId8"/>
      <w:pgSz w:w="11906" w:h="16838" w:code="9"/>
      <w:pgMar w:top="1440" w:right="1440"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97FC" w14:textId="77777777" w:rsidR="00D560D5" w:rsidRDefault="00D560D5" w:rsidP="00D560D5">
      <w:r>
        <w:separator/>
      </w:r>
    </w:p>
  </w:endnote>
  <w:endnote w:type="continuationSeparator" w:id="0">
    <w:p w14:paraId="49D4A23C" w14:textId="77777777" w:rsidR="00D560D5" w:rsidRDefault="00D560D5" w:rsidP="00D5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D733" w14:textId="4A06ACD9" w:rsidR="00D560D5" w:rsidRDefault="00D560D5">
    <w:pPr>
      <w:pStyle w:val="Footer"/>
    </w:pPr>
    <w:r>
      <w:t xml:space="preserve">CfS </w:t>
    </w:r>
    <w:r w:rsidR="004D6AFC">
      <w:t>01.04.2025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2E8A" w14:textId="77777777" w:rsidR="00D560D5" w:rsidRDefault="00D560D5" w:rsidP="00D560D5">
      <w:r>
        <w:separator/>
      </w:r>
    </w:p>
  </w:footnote>
  <w:footnote w:type="continuationSeparator" w:id="0">
    <w:p w14:paraId="4A2F66CA" w14:textId="77777777" w:rsidR="00D560D5" w:rsidRDefault="00D560D5" w:rsidP="00D56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0EA"/>
    <w:multiLevelType w:val="hybridMultilevel"/>
    <w:tmpl w:val="06AA24DA"/>
    <w:lvl w:ilvl="0" w:tplc="B4B8A69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3219E3"/>
    <w:multiLevelType w:val="multilevel"/>
    <w:tmpl w:val="1A4AEA3E"/>
    <w:lvl w:ilvl="0">
      <w:start w:val="1"/>
      <w:numFmt w:val="decimal"/>
      <w:lvlText w:val="%1."/>
      <w:lvlJc w:val="left"/>
      <w:pPr>
        <w:tabs>
          <w:tab w:val="num" w:pos="720"/>
        </w:tabs>
        <w:ind w:left="720" w:hanging="720"/>
      </w:pPr>
      <w:rPr>
        <w:b/>
        <w:color w:val="auto"/>
      </w:rPr>
    </w:lvl>
    <w:lvl w:ilvl="1">
      <w:start w:val="8"/>
      <w:numFmt w:val="bullet"/>
      <w:lvlText w:val="-"/>
      <w:lvlJc w:val="left"/>
      <w:pPr>
        <w:ind w:left="1440" w:hanging="360"/>
      </w:pPr>
      <w:rPr>
        <w:rFonts w:ascii="Arial" w:eastAsia="Lucida Sans Unicode"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FF382C"/>
    <w:multiLevelType w:val="hybridMultilevel"/>
    <w:tmpl w:val="CF2E95C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5BEC49B0"/>
    <w:multiLevelType w:val="hybridMultilevel"/>
    <w:tmpl w:val="43F805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600D2541"/>
    <w:multiLevelType w:val="multilevel"/>
    <w:tmpl w:val="DCC0533A"/>
    <w:lvl w:ilvl="0">
      <w:start w:val="1"/>
      <w:numFmt w:val="decimal"/>
      <w:lvlText w:val="%1."/>
      <w:lvlJc w:val="left"/>
      <w:pPr>
        <w:tabs>
          <w:tab w:val="num" w:pos="720"/>
        </w:tabs>
        <w:ind w:left="720" w:hanging="720"/>
      </w:pPr>
      <w:rPr>
        <w:b/>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CF0EBB"/>
    <w:multiLevelType w:val="hybridMultilevel"/>
    <w:tmpl w:val="A1BE7970"/>
    <w:lvl w:ilvl="0" w:tplc="C35293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0318B4"/>
    <w:multiLevelType w:val="multilevel"/>
    <w:tmpl w:val="B6AC6942"/>
    <w:lvl w:ilvl="0">
      <w:start w:val="1"/>
      <w:numFmt w:val="decimal"/>
      <w:lvlText w:val="%1."/>
      <w:lvlJc w:val="left"/>
      <w:pPr>
        <w:tabs>
          <w:tab w:val="num" w:pos="720"/>
        </w:tabs>
        <w:ind w:left="720" w:hanging="720"/>
      </w:pPr>
      <w:rPr>
        <w:b/>
        <w:color w:val="auto"/>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E514D1"/>
    <w:multiLevelType w:val="hybridMultilevel"/>
    <w:tmpl w:val="FDEE5186"/>
    <w:lvl w:ilvl="0" w:tplc="70365E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E130DBD"/>
    <w:multiLevelType w:val="hybridMultilevel"/>
    <w:tmpl w:val="3B628E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E7C6D16"/>
    <w:multiLevelType w:val="hybridMultilevel"/>
    <w:tmpl w:val="4DC02320"/>
    <w:lvl w:ilvl="0" w:tplc="77D479B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366545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31094">
    <w:abstractNumId w:val="3"/>
  </w:num>
  <w:num w:numId="3" w16cid:durableId="14768268">
    <w:abstractNumId w:val="9"/>
  </w:num>
  <w:num w:numId="4" w16cid:durableId="879634403">
    <w:abstractNumId w:val="4"/>
  </w:num>
  <w:num w:numId="5" w16cid:durableId="1423181550">
    <w:abstractNumId w:val="6"/>
  </w:num>
  <w:num w:numId="6" w16cid:durableId="1868759324">
    <w:abstractNumId w:val="7"/>
  </w:num>
  <w:num w:numId="7" w16cid:durableId="1608081062">
    <w:abstractNumId w:val="0"/>
  </w:num>
  <w:num w:numId="8" w16cid:durableId="1808163323">
    <w:abstractNumId w:val="8"/>
  </w:num>
  <w:num w:numId="9" w16cid:durableId="1502350195">
    <w:abstractNumId w:val="5"/>
  </w:num>
  <w:num w:numId="10" w16cid:durableId="755328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FA"/>
    <w:rsid w:val="000002D5"/>
    <w:rsid w:val="00001FB9"/>
    <w:rsid w:val="00003DF0"/>
    <w:rsid w:val="000100A0"/>
    <w:rsid w:val="00013AA6"/>
    <w:rsid w:val="00023A7C"/>
    <w:rsid w:val="00027622"/>
    <w:rsid w:val="00032319"/>
    <w:rsid w:val="00037806"/>
    <w:rsid w:val="000411B2"/>
    <w:rsid w:val="000411BF"/>
    <w:rsid w:val="00041437"/>
    <w:rsid w:val="00042A07"/>
    <w:rsid w:val="000458EA"/>
    <w:rsid w:val="000461AA"/>
    <w:rsid w:val="00046A3F"/>
    <w:rsid w:val="00064465"/>
    <w:rsid w:val="0006561F"/>
    <w:rsid w:val="000663DB"/>
    <w:rsid w:val="00071EC9"/>
    <w:rsid w:val="0007272E"/>
    <w:rsid w:val="000727C6"/>
    <w:rsid w:val="000807C2"/>
    <w:rsid w:val="0008729E"/>
    <w:rsid w:val="00091200"/>
    <w:rsid w:val="000941B6"/>
    <w:rsid w:val="00095BE4"/>
    <w:rsid w:val="000B5B6B"/>
    <w:rsid w:val="000B6DA5"/>
    <w:rsid w:val="000D28F6"/>
    <w:rsid w:val="000F143C"/>
    <w:rsid w:val="000F378E"/>
    <w:rsid w:val="000F5E92"/>
    <w:rsid w:val="0012268F"/>
    <w:rsid w:val="00124684"/>
    <w:rsid w:val="00125ABD"/>
    <w:rsid w:val="00133555"/>
    <w:rsid w:val="00141B47"/>
    <w:rsid w:val="00146B31"/>
    <w:rsid w:val="00151112"/>
    <w:rsid w:val="00162634"/>
    <w:rsid w:val="00163C00"/>
    <w:rsid w:val="001652E0"/>
    <w:rsid w:val="001675CC"/>
    <w:rsid w:val="001678C2"/>
    <w:rsid w:val="00175F25"/>
    <w:rsid w:val="0018292B"/>
    <w:rsid w:val="00196B22"/>
    <w:rsid w:val="001B37CC"/>
    <w:rsid w:val="001B7204"/>
    <w:rsid w:val="001C2556"/>
    <w:rsid w:val="001D392C"/>
    <w:rsid w:val="001F3C97"/>
    <w:rsid w:val="001F4B0F"/>
    <w:rsid w:val="00204BB7"/>
    <w:rsid w:val="00226385"/>
    <w:rsid w:val="00230CA1"/>
    <w:rsid w:val="00254A5C"/>
    <w:rsid w:val="00254BA3"/>
    <w:rsid w:val="00255484"/>
    <w:rsid w:val="00272CD8"/>
    <w:rsid w:val="00280ABA"/>
    <w:rsid w:val="002846D9"/>
    <w:rsid w:val="002964C7"/>
    <w:rsid w:val="002A1C2F"/>
    <w:rsid w:val="002B3D83"/>
    <w:rsid w:val="002B7F6C"/>
    <w:rsid w:val="002C2B99"/>
    <w:rsid w:val="002C5889"/>
    <w:rsid w:val="002D6070"/>
    <w:rsid w:val="002D78FD"/>
    <w:rsid w:val="002E18CC"/>
    <w:rsid w:val="002F2280"/>
    <w:rsid w:val="002F7F5F"/>
    <w:rsid w:val="00305E22"/>
    <w:rsid w:val="003064B4"/>
    <w:rsid w:val="00320556"/>
    <w:rsid w:val="003272CB"/>
    <w:rsid w:val="0033496F"/>
    <w:rsid w:val="003440EC"/>
    <w:rsid w:val="00344A87"/>
    <w:rsid w:val="00345D06"/>
    <w:rsid w:val="00356461"/>
    <w:rsid w:val="00364A6E"/>
    <w:rsid w:val="00366561"/>
    <w:rsid w:val="00371C70"/>
    <w:rsid w:val="0037465A"/>
    <w:rsid w:val="003819B0"/>
    <w:rsid w:val="00382DAD"/>
    <w:rsid w:val="0038703B"/>
    <w:rsid w:val="003A08DE"/>
    <w:rsid w:val="003A0B56"/>
    <w:rsid w:val="003A4C66"/>
    <w:rsid w:val="003A5A66"/>
    <w:rsid w:val="003B19BC"/>
    <w:rsid w:val="003B23B8"/>
    <w:rsid w:val="003B6355"/>
    <w:rsid w:val="003B72E5"/>
    <w:rsid w:val="003C048C"/>
    <w:rsid w:val="003D1F77"/>
    <w:rsid w:val="003D5F8E"/>
    <w:rsid w:val="003E5382"/>
    <w:rsid w:val="003F1914"/>
    <w:rsid w:val="003F6AC2"/>
    <w:rsid w:val="00405A49"/>
    <w:rsid w:val="00407EF6"/>
    <w:rsid w:val="0041663B"/>
    <w:rsid w:val="00423038"/>
    <w:rsid w:val="00426A1F"/>
    <w:rsid w:val="004272FF"/>
    <w:rsid w:val="00435A22"/>
    <w:rsid w:val="004364C5"/>
    <w:rsid w:val="004365E4"/>
    <w:rsid w:val="00451814"/>
    <w:rsid w:val="00460773"/>
    <w:rsid w:val="004630A2"/>
    <w:rsid w:val="00474BF1"/>
    <w:rsid w:val="00476058"/>
    <w:rsid w:val="00487397"/>
    <w:rsid w:val="00487E2E"/>
    <w:rsid w:val="00492141"/>
    <w:rsid w:val="004B0CCC"/>
    <w:rsid w:val="004B1413"/>
    <w:rsid w:val="004B2B3D"/>
    <w:rsid w:val="004B7BA6"/>
    <w:rsid w:val="004C141A"/>
    <w:rsid w:val="004C29E3"/>
    <w:rsid w:val="004C7DF8"/>
    <w:rsid w:val="004D6A10"/>
    <w:rsid w:val="004D6AFC"/>
    <w:rsid w:val="005145D6"/>
    <w:rsid w:val="00520A44"/>
    <w:rsid w:val="00535C5B"/>
    <w:rsid w:val="0054057D"/>
    <w:rsid w:val="00540D1E"/>
    <w:rsid w:val="00542F7E"/>
    <w:rsid w:val="0055137A"/>
    <w:rsid w:val="00551C06"/>
    <w:rsid w:val="005618E2"/>
    <w:rsid w:val="0056358E"/>
    <w:rsid w:val="00563E5D"/>
    <w:rsid w:val="00573C53"/>
    <w:rsid w:val="005807FC"/>
    <w:rsid w:val="0059034E"/>
    <w:rsid w:val="005A137C"/>
    <w:rsid w:val="005A3A41"/>
    <w:rsid w:val="005A6541"/>
    <w:rsid w:val="005B15B5"/>
    <w:rsid w:val="005B69FA"/>
    <w:rsid w:val="005C06AB"/>
    <w:rsid w:val="005C1665"/>
    <w:rsid w:val="005D3227"/>
    <w:rsid w:val="005E30C2"/>
    <w:rsid w:val="005E5623"/>
    <w:rsid w:val="005F0534"/>
    <w:rsid w:val="005F6A91"/>
    <w:rsid w:val="006046B8"/>
    <w:rsid w:val="00604F41"/>
    <w:rsid w:val="00606FE2"/>
    <w:rsid w:val="00607460"/>
    <w:rsid w:val="0061267B"/>
    <w:rsid w:val="006129C4"/>
    <w:rsid w:val="00614BEC"/>
    <w:rsid w:val="00623718"/>
    <w:rsid w:val="006244B3"/>
    <w:rsid w:val="00625798"/>
    <w:rsid w:val="00627E78"/>
    <w:rsid w:val="00630998"/>
    <w:rsid w:val="00637C44"/>
    <w:rsid w:val="00650A5E"/>
    <w:rsid w:val="006648BB"/>
    <w:rsid w:val="0068421D"/>
    <w:rsid w:val="006B431E"/>
    <w:rsid w:val="006C13DF"/>
    <w:rsid w:val="006C3575"/>
    <w:rsid w:val="006C4793"/>
    <w:rsid w:val="006C7102"/>
    <w:rsid w:val="006D457F"/>
    <w:rsid w:val="006E1D90"/>
    <w:rsid w:val="006E25B7"/>
    <w:rsid w:val="006F52B9"/>
    <w:rsid w:val="006F7B26"/>
    <w:rsid w:val="00702F53"/>
    <w:rsid w:val="0070322B"/>
    <w:rsid w:val="0071600C"/>
    <w:rsid w:val="0072565E"/>
    <w:rsid w:val="00726C5A"/>
    <w:rsid w:val="007326B4"/>
    <w:rsid w:val="00734AAF"/>
    <w:rsid w:val="007401B0"/>
    <w:rsid w:val="007444BE"/>
    <w:rsid w:val="00747A72"/>
    <w:rsid w:val="007540A6"/>
    <w:rsid w:val="00754BBE"/>
    <w:rsid w:val="007550DD"/>
    <w:rsid w:val="0075564F"/>
    <w:rsid w:val="00755B2C"/>
    <w:rsid w:val="0075605A"/>
    <w:rsid w:val="007571F3"/>
    <w:rsid w:val="00765DC4"/>
    <w:rsid w:val="00771E4A"/>
    <w:rsid w:val="00772F33"/>
    <w:rsid w:val="007747AC"/>
    <w:rsid w:val="00775B99"/>
    <w:rsid w:val="00780041"/>
    <w:rsid w:val="00786A85"/>
    <w:rsid w:val="007908A3"/>
    <w:rsid w:val="007933F6"/>
    <w:rsid w:val="00793525"/>
    <w:rsid w:val="00793BE4"/>
    <w:rsid w:val="007966BD"/>
    <w:rsid w:val="007A203D"/>
    <w:rsid w:val="007A3D7B"/>
    <w:rsid w:val="007D1282"/>
    <w:rsid w:val="007E2611"/>
    <w:rsid w:val="008125C3"/>
    <w:rsid w:val="00812C38"/>
    <w:rsid w:val="00815335"/>
    <w:rsid w:val="00822744"/>
    <w:rsid w:val="008302C1"/>
    <w:rsid w:val="00832B6B"/>
    <w:rsid w:val="00836CE9"/>
    <w:rsid w:val="00847A17"/>
    <w:rsid w:val="008661F2"/>
    <w:rsid w:val="00870D3D"/>
    <w:rsid w:val="008716C7"/>
    <w:rsid w:val="00873DBA"/>
    <w:rsid w:val="00873FE7"/>
    <w:rsid w:val="00874001"/>
    <w:rsid w:val="008850F5"/>
    <w:rsid w:val="00892347"/>
    <w:rsid w:val="008942DA"/>
    <w:rsid w:val="0089584B"/>
    <w:rsid w:val="00896789"/>
    <w:rsid w:val="008A4788"/>
    <w:rsid w:val="008B76B1"/>
    <w:rsid w:val="008C4891"/>
    <w:rsid w:val="008D7F57"/>
    <w:rsid w:val="008E4566"/>
    <w:rsid w:val="008E7A6E"/>
    <w:rsid w:val="008E7C00"/>
    <w:rsid w:val="008F57AD"/>
    <w:rsid w:val="00904210"/>
    <w:rsid w:val="0090631E"/>
    <w:rsid w:val="00910DFE"/>
    <w:rsid w:val="00911896"/>
    <w:rsid w:val="00911E18"/>
    <w:rsid w:val="00915CDB"/>
    <w:rsid w:val="00916660"/>
    <w:rsid w:val="00923E3A"/>
    <w:rsid w:val="00924744"/>
    <w:rsid w:val="00931BCA"/>
    <w:rsid w:val="00960A9E"/>
    <w:rsid w:val="00965C70"/>
    <w:rsid w:val="009723C6"/>
    <w:rsid w:val="009837A2"/>
    <w:rsid w:val="009A6925"/>
    <w:rsid w:val="009A7F3D"/>
    <w:rsid w:val="009B58E5"/>
    <w:rsid w:val="009C2BB1"/>
    <w:rsid w:val="009C358E"/>
    <w:rsid w:val="009C6C4E"/>
    <w:rsid w:val="009D465F"/>
    <w:rsid w:val="009D7F6A"/>
    <w:rsid w:val="009E07EE"/>
    <w:rsid w:val="009E5D3B"/>
    <w:rsid w:val="009F38C4"/>
    <w:rsid w:val="009F5500"/>
    <w:rsid w:val="009F59FA"/>
    <w:rsid w:val="00A04DAA"/>
    <w:rsid w:val="00A1008B"/>
    <w:rsid w:val="00A10D47"/>
    <w:rsid w:val="00A13EA5"/>
    <w:rsid w:val="00A16934"/>
    <w:rsid w:val="00A2568A"/>
    <w:rsid w:val="00A268E3"/>
    <w:rsid w:val="00A369EA"/>
    <w:rsid w:val="00A468EC"/>
    <w:rsid w:val="00A55584"/>
    <w:rsid w:val="00A57956"/>
    <w:rsid w:val="00A70C96"/>
    <w:rsid w:val="00A804BA"/>
    <w:rsid w:val="00A967B1"/>
    <w:rsid w:val="00AB139C"/>
    <w:rsid w:val="00AB5E12"/>
    <w:rsid w:val="00AB723F"/>
    <w:rsid w:val="00AC2488"/>
    <w:rsid w:val="00AC2AFB"/>
    <w:rsid w:val="00AD18E8"/>
    <w:rsid w:val="00AE2760"/>
    <w:rsid w:val="00AE63B0"/>
    <w:rsid w:val="00AF14B6"/>
    <w:rsid w:val="00AF1C93"/>
    <w:rsid w:val="00AF4DCA"/>
    <w:rsid w:val="00B1549C"/>
    <w:rsid w:val="00B162F1"/>
    <w:rsid w:val="00B242C6"/>
    <w:rsid w:val="00B249BB"/>
    <w:rsid w:val="00B26374"/>
    <w:rsid w:val="00B3143B"/>
    <w:rsid w:val="00B40717"/>
    <w:rsid w:val="00B435CF"/>
    <w:rsid w:val="00B529E0"/>
    <w:rsid w:val="00B54BB1"/>
    <w:rsid w:val="00B60E62"/>
    <w:rsid w:val="00B61774"/>
    <w:rsid w:val="00B62C1A"/>
    <w:rsid w:val="00B64240"/>
    <w:rsid w:val="00B659FC"/>
    <w:rsid w:val="00B9556C"/>
    <w:rsid w:val="00B97276"/>
    <w:rsid w:val="00BA7A3D"/>
    <w:rsid w:val="00BB3CE6"/>
    <w:rsid w:val="00BB6E94"/>
    <w:rsid w:val="00BC4DB1"/>
    <w:rsid w:val="00BD1F4D"/>
    <w:rsid w:val="00BD2117"/>
    <w:rsid w:val="00BE10AD"/>
    <w:rsid w:val="00BE269A"/>
    <w:rsid w:val="00BF19C1"/>
    <w:rsid w:val="00BF27C4"/>
    <w:rsid w:val="00BF3F06"/>
    <w:rsid w:val="00BF4590"/>
    <w:rsid w:val="00C04706"/>
    <w:rsid w:val="00C21145"/>
    <w:rsid w:val="00C23C01"/>
    <w:rsid w:val="00C53A18"/>
    <w:rsid w:val="00C5412B"/>
    <w:rsid w:val="00C611E9"/>
    <w:rsid w:val="00C67B2F"/>
    <w:rsid w:val="00C804C7"/>
    <w:rsid w:val="00C90DF3"/>
    <w:rsid w:val="00C96567"/>
    <w:rsid w:val="00CA0772"/>
    <w:rsid w:val="00CA0D65"/>
    <w:rsid w:val="00CA1A86"/>
    <w:rsid w:val="00CA53DD"/>
    <w:rsid w:val="00CA748A"/>
    <w:rsid w:val="00CB2488"/>
    <w:rsid w:val="00CB6956"/>
    <w:rsid w:val="00CC1699"/>
    <w:rsid w:val="00CC330E"/>
    <w:rsid w:val="00CD3B32"/>
    <w:rsid w:val="00CE0936"/>
    <w:rsid w:val="00CE2CD5"/>
    <w:rsid w:val="00D04CF6"/>
    <w:rsid w:val="00D07C64"/>
    <w:rsid w:val="00D1706E"/>
    <w:rsid w:val="00D2053C"/>
    <w:rsid w:val="00D2477D"/>
    <w:rsid w:val="00D26F4B"/>
    <w:rsid w:val="00D44C58"/>
    <w:rsid w:val="00D560D5"/>
    <w:rsid w:val="00D64718"/>
    <w:rsid w:val="00D72FC6"/>
    <w:rsid w:val="00D8213D"/>
    <w:rsid w:val="00D95BBC"/>
    <w:rsid w:val="00DA08A1"/>
    <w:rsid w:val="00DA61BA"/>
    <w:rsid w:val="00DB0E0D"/>
    <w:rsid w:val="00DB2423"/>
    <w:rsid w:val="00DB777F"/>
    <w:rsid w:val="00DB7CBE"/>
    <w:rsid w:val="00DC0091"/>
    <w:rsid w:val="00DC0FCD"/>
    <w:rsid w:val="00DC166E"/>
    <w:rsid w:val="00DD5D75"/>
    <w:rsid w:val="00DE1056"/>
    <w:rsid w:val="00DE16FB"/>
    <w:rsid w:val="00DE507A"/>
    <w:rsid w:val="00DE5D4A"/>
    <w:rsid w:val="00DF2607"/>
    <w:rsid w:val="00DF3AF0"/>
    <w:rsid w:val="00E03817"/>
    <w:rsid w:val="00E06B7A"/>
    <w:rsid w:val="00E12D65"/>
    <w:rsid w:val="00E13E62"/>
    <w:rsid w:val="00E25F7F"/>
    <w:rsid w:val="00E2663B"/>
    <w:rsid w:val="00E303AF"/>
    <w:rsid w:val="00E3639A"/>
    <w:rsid w:val="00E416A7"/>
    <w:rsid w:val="00E44FA6"/>
    <w:rsid w:val="00E617AF"/>
    <w:rsid w:val="00E62428"/>
    <w:rsid w:val="00E654A7"/>
    <w:rsid w:val="00E735A9"/>
    <w:rsid w:val="00E801DB"/>
    <w:rsid w:val="00E94575"/>
    <w:rsid w:val="00E9656A"/>
    <w:rsid w:val="00E9682D"/>
    <w:rsid w:val="00EA09AA"/>
    <w:rsid w:val="00EC6CD3"/>
    <w:rsid w:val="00ED032C"/>
    <w:rsid w:val="00EE40EF"/>
    <w:rsid w:val="00EF5DC3"/>
    <w:rsid w:val="00EF6480"/>
    <w:rsid w:val="00F05043"/>
    <w:rsid w:val="00F13402"/>
    <w:rsid w:val="00F171C2"/>
    <w:rsid w:val="00F22290"/>
    <w:rsid w:val="00F30E7F"/>
    <w:rsid w:val="00F34FD5"/>
    <w:rsid w:val="00F4436F"/>
    <w:rsid w:val="00F449E0"/>
    <w:rsid w:val="00F4516B"/>
    <w:rsid w:val="00F461B1"/>
    <w:rsid w:val="00F50E76"/>
    <w:rsid w:val="00F54C57"/>
    <w:rsid w:val="00F77801"/>
    <w:rsid w:val="00F8030E"/>
    <w:rsid w:val="00F865CC"/>
    <w:rsid w:val="00F94D95"/>
    <w:rsid w:val="00F95B19"/>
    <w:rsid w:val="00F97F8A"/>
    <w:rsid w:val="00FA7C8F"/>
    <w:rsid w:val="00FB5207"/>
    <w:rsid w:val="00FC019A"/>
    <w:rsid w:val="00FD11FD"/>
    <w:rsid w:val="00FD3267"/>
    <w:rsid w:val="00FD50E9"/>
    <w:rsid w:val="00FE5624"/>
    <w:rsid w:val="00FE68F4"/>
    <w:rsid w:val="00FE75F4"/>
    <w:rsid w:val="00FF3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2DD3"/>
  <w15:docId w15:val="{4041EEAB-0E5C-46B6-8379-D5631D40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FA"/>
    <w:pPr>
      <w:widowControl w:val="0"/>
      <w:suppressAutoHyphens/>
      <w:spacing w:after="0" w:line="240" w:lineRule="auto"/>
    </w:pPr>
    <w:rPr>
      <w:rFonts w:ascii="Times New Roman" w:eastAsia="Lucida Sans Unicode" w:hAnsi="Times New Roman" w:cs="Times New Roman"/>
      <w:kern w:val="2"/>
      <w:sz w:val="24"/>
      <w:szCs w:val="24"/>
      <w:lang w:val="en-US" w:eastAsia="en-GB"/>
    </w:rPr>
  </w:style>
  <w:style w:type="paragraph" w:styleId="Heading1">
    <w:name w:val="heading 1"/>
    <w:basedOn w:val="Normal"/>
    <w:next w:val="Normal"/>
    <w:link w:val="Heading1Char"/>
    <w:qFormat/>
    <w:rsid w:val="009F59FA"/>
    <w:pPr>
      <w:keepNext/>
      <w:widowControl/>
      <w:suppressAutoHyphens w:val="0"/>
      <w:jc w:val="center"/>
      <w:outlineLvl w:val="0"/>
    </w:pPr>
    <w:rPr>
      <w:rFonts w:eastAsia="Times New Roman"/>
      <w:b/>
      <w:kern w:val="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9FA"/>
    <w:rPr>
      <w:rFonts w:ascii="Times New Roman" w:eastAsia="Times New Roman" w:hAnsi="Times New Roman" w:cs="Times New Roman"/>
      <w:b/>
      <w:sz w:val="24"/>
      <w:szCs w:val="20"/>
    </w:rPr>
  </w:style>
  <w:style w:type="character" w:styleId="Hyperlink">
    <w:name w:val="Hyperlink"/>
    <w:semiHidden/>
    <w:unhideWhenUsed/>
    <w:rsid w:val="009F59FA"/>
    <w:rPr>
      <w:color w:val="000080"/>
      <w:u w:val="single"/>
    </w:rPr>
  </w:style>
  <w:style w:type="paragraph" w:styleId="NormalWeb">
    <w:name w:val="Normal (Web)"/>
    <w:basedOn w:val="Normal"/>
    <w:uiPriority w:val="99"/>
    <w:semiHidden/>
    <w:unhideWhenUsed/>
    <w:rsid w:val="009F59FA"/>
    <w:pPr>
      <w:widowControl/>
      <w:suppressAutoHyphens w:val="0"/>
      <w:spacing w:before="100" w:beforeAutospacing="1" w:after="100" w:afterAutospacing="1"/>
    </w:pPr>
    <w:rPr>
      <w:rFonts w:ascii="Calibri" w:eastAsia="Calibri" w:hAnsi="Calibri" w:cs="Calibri"/>
      <w:kern w:val="0"/>
      <w:sz w:val="22"/>
      <w:szCs w:val="22"/>
      <w:lang w:val="en-GB"/>
    </w:rPr>
  </w:style>
  <w:style w:type="paragraph" w:styleId="ListParagraph">
    <w:name w:val="List Paragraph"/>
    <w:basedOn w:val="Normal"/>
    <w:uiPriority w:val="34"/>
    <w:qFormat/>
    <w:rsid w:val="00133555"/>
    <w:pPr>
      <w:ind w:left="720"/>
      <w:contextualSpacing/>
    </w:pPr>
  </w:style>
  <w:style w:type="table" w:styleId="TableGrid">
    <w:name w:val="Table Grid"/>
    <w:basedOn w:val="TableNormal"/>
    <w:uiPriority w:val="39"/>
    <w:rsid w:val="008A4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0D5"/>
    <w:pPr>
      <w:tabs>
        <w:tab w:val="center" w:pos="4513"/>
        <w:tab w:val="right" w:pos="9026"/>
      </w:tabs>
    </w:pPr>
  </w:style>
  <w:style w:type="character" w:customStyle="1" w:styleId="HeaderChar">
    <w:name w:val="Header Char"/>
    <w:basedOn w:val="DefaultParagraphFont"/>
    <w:link w:val="Header"/>
    <w:uiPriority w:val="99"/>
    <w:rsid w:val="00D560D5"/>
    <w:rPr>
      <w:rFonts w:ascii="Times New Roman" w:eastAsia="Lucida Sans Unicode" w:hAnsi="Times New Roman" w:cs="Times New Roman"/>
      <w:kern w:val="2"/>
      <w:sz w:val="24"/>
      <w:szCs w:val="24"/>
      <w:lang w:val="en-US" w:eastAsia="en-GB"/>
    </w:rPr>
  </w:style>
  <w:style w:type="paragraph" w:styleId="Footer">
    <w:name w:val="footer"/>
    <w:basedOn w:val="Normal"/>
    <w:link w:val="FooterChar"/>
    <w:uiPriority w:val="99"/>
    <w:unhideWhenUsed/>
    <w:rsid w:val="00D560D5"/>
    <w:pPr>
      <w:tabs>
        <w:tab w:val="center" w:pos="4513"/>
        <w:tab w:val="right" w:pos="9026"/>
      </w:tabs>
    </w:pPr>
  </w:style>
  <w:style w:type="character" w:customStyle="1" w:styleId="FooterChar">
    <w:name w:val="Footer Char"/>
    <w:basedOn w:val="DefaultParagraphFont"/>
    <w:link w:val="Footer"/>
    <w:uiPriority w:val="99"/>
    <w:rsid w:val="00D560D5"/>
    <w:rPr>
      <w:rFonts w:ascii="Times New Roman" w:eastAsia="Lucida Sans Unicode" w:hAnsi="Times New Roman" w:cs="Times New Roman"/>
      <w:kern w:val="2"/>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097401">
      <w:bodyDiv w:val="1"/>
      <w:marLeft w:val="0"/>
      <w:marRight w:val="0"/>
      <w:marTop w:val="0"/>
      <w:marBottom w:val="0"/>
      <w:divBdr>
        <w:top w:val="none" w:sz="0" w:space="0" w:color="auto"/>
        <w:left w:val="none" w:sz="0" w:space="0" w:color="auto"/>
        <w:bottom w:val="none" w:sz="0" w:space="0" w:color="auto"/>
        <w:right w:val="none" w:sz="0" w:space="0" w:color="auto"/>
      </w:divBdr>
    </w:div>
    <w:div w:id="893658898">
      <w:bodyDiv w:val="1"/>
      <w:marLeft w:val="0"/>
      <w:marRight w:val="0"/>
      <w:marTop w:val="0"/>
      <w:marBottom w:val="0"/>
      <w:divBdr>
        <w:top w:val="none" w:sz="0" w:space="0" w:color="auto"/>
        <w:left w:val="none" w:sz="0" w:space="0" w:color="auto"/>
        <w:bottom w:val="none" w:sz="0" w:space="0" w:color="auto"/>
        <w:right w:val="none" w:sz="0" w:space="0" w:color="auto"/>
      </w:divBdr>
    </w:div>
    <w:div w:id="1315989320">
      <w:bodyDiv w:val="1"/>
      <w:marLeft w:val="0"/>
      <w:marRight w:val="0"/>
      <w:marTop w:val="0"/>
      <w:marBottom w:val="0"/>
      <w:divBdr>
        <w:top w:val="none" w:sz="0" w:space="0" w:color="auto"/>
        <w:left w:val="none" w:sz="0" w:space="0" w:color="auto"/>
        <w:bottom w:val="none" w:sz="0" w:space="0" w:color="auto"/>
        <w:right w:val="none" w:sz="0" w:space="0" w:color="auto"/>
      </w:divBdr>
    </w:div>
    <w:div w:id="135870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3431</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Thwaites</dc:creator>
  <cp:keywords/>
  <dc:description/>
  <cp:lastModifiedBy>Simon Thwaites</cp:lastModifiedBy>
  <cp:revision>11</cp:revision>
  <cp:lastPrinted>2025-03-24T10:21:00Z</cp:lastPrinted>
  <dcterms:created xsi:type="dcterms:W3CDTF">2025-03-17T16:23:00Z</dcterms:created>
  <dcterms:modified xsi:type="dcterms:W3CDTF">2025-04-04T14:42:00Z</dcterms:modified>
</cp:coreProperties>
</file>