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34FBA" w14:textId="77777777" w:rsidR="009F59FA" w:rsidRPr="00733F3E" w:rsidRDefault="009F59FA" w:rsidP="009F59FA">
      <w:pPr>
        <w:jc w:val="center"/>
        <w:rPr>
          <w:rFonts w:ascii="Arial" w:hAnsi="Arial" w:cs="Arial"/>
          <w:b/>
          <w:bCs/>
          <w:i/>
          <w:iCs/>
          <w:sz w:val="22"/>
          <w:szCs w:val="22"/>
        </w:rPr>
      </w:pPr>
      <w:bookmarkStart w:id="0" w:name="_Hlk186728636"/>
      <w:r w:rsidRPr="00733F3E">
        <w:rPr>
          <w:b/>
          <w:bCs/>
          <w:i/>
          <w:iCs/>
          <w:sz w:val="52"/>
          <w:szCs w:val="52"/>
        </w:rPr>
        <w:t>Sandridge Parish Council</w:t>
      </w:r>
    </w:p>
    <w:p w14:paraId="06765D5A" w14:textId="77777777" w:rsidR="009F59FA" w:rsidRPr="00733F3E" w:rsidRDefault="009F59FA" w:rsidP="009F59FA">
      <w:pPr>
        <w:jc w:val="center"/>
        <w:rPr>
          <w:rFonts w:ascii="Arial" w:hAnsi="Arial" w:cs="Arial"/>
          <w:b/>
          <w:bCs/>
          <w:i/>
          <w:iCs/>
          <w:sz w:val="22"/>
          <w:szCs w:val="22"/>
        </w:rPr>
      </w:pPr>
    </w:p>
    <w:p w14:paraId="05E803D1" w14:textId="466451C8" w:rsidR="009F59FA" w:rsidRPr="00733F3E" w:rsidRDefault="009F59FA" w:rsidP="009F59FA">
      <w:pPr>
        <w:jc w:val="center"/>
        <w:rPr>
          <w:rFonts w:ascii="Arial" w:hAnsi="Arial" w:cs="Arial"/>
          <w:sz w:val="22"/>
          <w:szCs w:val="22"/>
        </w:rPr>
      </w:pPr>
      <w:r w:rsidRPr="00733F3E">
        <w:rPr>
          <w:rFonts w:ascii="Arial" w:hAnsi="Arial" w:cs="Arial"/>
          <w:noProof/>
          <w:sz w:val="22"/>
          <w:szCs w:val="22"/>
        </w:rPr>
        <w:drawing>
          <wp:inline distT="0" distB="0" distL="0" distR="0" wp14:anchorId="2F74335D" wp14:editId="66758B0D">
            <wp:extent cx="1432560" cy="1607820"/>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2560" cy="1607820"/>
                    </a:xfrm>
                    <a:prstGeom prst="rect">
                      <a:avLst/>
                    </a:prstGeom>
                    <a:noFill/>
                    <a:ln>
                      <a:noFill/>
                    </a:ln>
                  </pic:spPr>
                </pic:pic>
              </a:graphicData>
            </a:graphic>
          </wp:inline>
        </w:drawing>
      </w:r>
    </w:p>
    <w:p w14:paraId="30E70C4B" w14:textId="77777777" w:rsidR="009F59FA" w:rsidRPr="00733F3E" w:rsidRDefault="009F59FA" w:rsidP="009F59FA">
      <w:pPr>
        <w:rPr>
          <w:rFonts w:ascii="Arial" w:hAnsi="Arial" w:cs="Arial"/>
          <w:sz w:val="22"/>
          <w:szCs w:val="22"/>
        </w:rPr>
      </w:pPr>
    </w:p>
    <w:p w14:paraId="71F7F640" w14:textId="6391FB54" w:rsidR="009F59FA" w:rsidRPr="00733F3E" w:rsidRDefault="009F59FA" w:rsidP="00B54BB1">
      <w:pPr>
        <w:ind w:left="4320" w:hanging="4320"/>
        <w:rPr>
          <w:rFonts w:ascii="Arial" w:hAnsi="Arial" w:cs="Arial"/>
          <w:sz w:val="22"/>
          <w:szCs w:val="22"/>
        </w:rPr>
      </w:pPr>
      <w:r w:rsidRPr="00733F3E">
        <w:rPr>
          <w:rFonts w:ascii="Arial" w:hAnsi="Arial" w:cs="Arial"/>
          <w:sz w:val="22"/>
          <w:szCs w:val="22"/>
        </w:rPr>
        <w:t>Simon Thwaites</w:t>
      </w:r>
      <w:r w:rsidRPr="00733F3E">
        <w:rPr>
          <w:rFonts w:ascii="Arial" w:hAnsi="Arial" w:cs="Arial"/>
          <w:sz w:val="22"/>
          <w:szCs w:val="22"/>
        </w:rPr>
        <w:tab/>
      </w:r>
      <w:r w:rsidRPr="00733F3E">
        <w:rPr>
          <w:rFonts w:ascii="Arial" w:hAnsi="Arial" w:cs="Arial"/>
          <w:sz w:val="22"/>
          <w:szCs w:val="22"/>
        </w:rPr>
        <w:tab/>
        <w:t>Marshalswick Community Centre,</w:t>
      </w:r>
    </w:p>
    <w:p w14:paraId="35B088D8" w14:textId="77777777" w:rsidR="00226385" w:rsidRPr="00733F3E" w:rsidRDefault="00B54BB1" w:rsidP="009F59FA">
      <w:pPr>
        <w:rPr>
          <w:rFonts w:ascii="Arial" w:hAnsi="Arial" w:cs="Arial"/>
          <w:sz w:val="22"/>
          <w:szCs w:val="22"/>
        </w:rPr>
      </w:pPr>
      <w:r w:rsidRPr="00733F3E">
        <w:rPr>
          <w:rFonts w:ascii="Arial" w:hAnsi="Arial" w:cs="Arial"/>
          <w:sz w:val="22"/>
          <w:szCs w:val="22"/>
        </w:rPr>
        <w:t>Parish Clerk</w:t>
      </w:r>
      <w:r w:rsidR="009F59FA" w:rsidRPr="00733F3E">
        <w:rPr>
          <w:rFonts w:ascii="Arial" w:hAnsi="Arial" w:cs="Arial"/>
          <w:sz w:val="22"/>
          <w:szCs w:val="22"/>
        </w:rPr>
        <w:tab/>
      </w:r>
      <w:r w:rsidR="009F59FA" w:rsidRPr="00733F3E">
        <w:rPr>
          <w:rFonts w:ascii="Arial" w:hAnsi="Arial" w:cs="Arial"/>
          <w:sz w:val="22"/>
          <w:szCs w:val="22"/>
        </w:rPr>
        <w:tab/>
      </w:r>
      <w:r w:rsidR="009F59FA" w:rsidRPr="00733F3E">
        <w:rPr>
          <w:rFonts w:ascii="Arial" w:hAnsi="Arial" w:cs="Arial"/>
          <w:sz w:val="22"/>
          <w:szCs w:val="22"/>
        </w:rPr>
        <w:tab/>
      </w:r>
      <w:r w:rsidR="009F59FA" w:rsidRPr="00733F3E">
        <w:rPr>
          <w:rFonts w:ascii="Arial" w:hAnsi="Arial" w:cs="Arial"/>
          <w:sz w:val="22"/>
          <w:szCs w:val="22"/>
        </w:rPr>
        <w:tab/>
      </w:r>
      <w:r w:rsidR="009F59FA" w:rsidRPr="00733F3E">
        <w:rPr>
          <w:rFonts w:ascii="Arial" w:hAnsi="Arial" w:cs="Arial"/>
          <w:sz w:val="22"/>
          <w:szCs w:val="22"/>
        </w:rPr>
        <w:tab/>
      </w:r>
      <w:r w:rsidRPr="00733F3E">
        <w:rPr>
          <w:rFonts w:ascii="Arial" w:hAnsi="Arial" w:cs="Arial"/>
          <w:sz w:val="22"/>
          <w:szCs w:val="22"/>
        </w:rPr>
        <w:tab/>
      </w:r>
      <w:proofErr w:type="gramStart"/>
      <w:r w:rsidR="009F59FA" w:rsidRPr="00733F3E">
        <w:rPr>
          <w:rFonts w:ascii="Arial" w:hAnsi="Arial" w:cs="Arial"/>
          <w:sz w:val="22"/>
          <w:szCs w:val="22"/>
        </w:rPr>
        <w:t>The</w:t>
      </w:r>
      <w:proofErr w:type="gramEnd"/>
      <w:r w:rsidR="009F59FA" w:rsidRPr="00733F3E">
        <w:rPr>
          <w:rFonts w:ascii="Arial" w:hAnsi="Arial" w:cs="Arial"/>
          <w:sz w:val="22"/>
          <w:szCs w:val="22"/>
        </w:rPr>
        <w:t xml:space="preserve"> Ridgeway,</w:t>
      </w:r>
    </w:p>
    <w:p w14:paraId="242BF642" w14:textId="4B6E7517" w:rsidR="00226385" w:rsidRPr="00733F3E" w:rsidRDefault="009F59FA" w:rsidP="00226385">
      <w:pPr>
        <w:ind w:left="4320" w:firstLine="720"/>
        <w:rPr>
          <w:rFonts w:ascii="Arial" w:hAnsi="Arial" w:cs="Arial"/>
          <w:sz w:val="22"/>
          <w:szCs w:val="22"/>
        </w:rPr>
      </w:pPr>
      <w:proofErr w:type="spellStart"/>
      <w:r w:rsidRPr="00733F3E">
        <w:rPr>
          <w:rFonts w:ascii="Arial" w:hAnsi="Arial" w:cs="Arial"/>
          <w:sz w:val="22"/>
          <w:szCs w:val="22"/>
        </w:rPr>
        <w:t>St.Albans</w:t>
      </w:r>
      <w:proofErr w:type="spellEnd"/>
      <w:r w:rsidRPr="00733F3E">
        <w:rPr>
          <w:rFonts w:ascii="Arial" w:hAnsi="Arial" w:cs="Arial"/>
          <w:sz w:val="22"/>
          <w:szCs w:val="22"/>
        </w:rPr>
        <w:t xml:space="preserve">, </w:t>
      </w:r>
      <w:r w:rsidRPr="00733F3E">
        <w:rPr>
          <w:rFonts w:ascii="Arial" w:hAnsi="Arial" w:cs="Arial"/>
          <w:sz w:val="22"/>
          <w:szCs w:val="22"/>
        </w:rPr>
        <w:tab/>
      </w:r>
      <w:r w:rsidRPr="00733F3E">
        <w:rPr>
          <w:rFonts w:ascii="Arial" w:hAnsi="Arial" w:cs="Arial"/>
          <w:sz w:val="22"/>
          <w:szCs w:val="22"/>
        </w:rPr>
        <w:tab/>
      </w:r>
      <w:r w:rsidRPr="00733F3E">
        <w:rPr>
          <w:rFonts w:ascii="Arial" w:hAnsi="Arial" w:cs="Arial"/>
          <w:sz w:val="22"/>
          <w:szCs w:val="22"/>
        </w:rPr>
        <w:tab/>
      </w:r>
      <w:r w:rsidRPr="00733F3E">
        <w:rPr>
          <w:rFonts w:ascii="Arial" w:hAnsi="Arial" w:cs="Arial"/>
          <w:sz w:val="22"/>
          <w:szCs w:val="22"/>
        </w:rPr>
        <w:tab/>
      </w:r>
      <w:r w:rsidR="00B54BB1" w:rsidRPr="00733F3E">
        <w:rPr>
          <w:rFonts w:ascii="Arial" w:hAnsi="Arial" w:cs="Arial"/>
          <w:sz w:val="22"/>
          <w:szCs w:val="22"/>
        </w:rPr>
        <w:tab/>
      </w:r>
      <w:r w:rsidRPr="00733F3E">
        <w:rPr>
          <w:rFonts w:ascii="Arial" w:hAnsi="Arial" w:cs="Arial"/>
          <w:sz w:val="22"/>
          <w:szCs w:val="22"/>
        </w:rPr>
        <w:t xml:space="preserve">Herts, </w:t>
      </w:r>
    </w:p>
    <w:p w14:paraId="60BB0F87" w14:textId="76DD55A8" w:rsidR="009F59FA" w:rsidRPr="00733F3E" w:rsidRDefault="009F59FA" w:rsidP="00226385">
      <w:pPr>
        <w:ind w:left="4320" w:firstLine="720"/>
        <w:rPr>
          <w:rFonts w:ascii="Arial" w:hAnsi="Arial" w:cs="Arial"/>
          <w:sz w:val="22"/>
          <w:szCs w:val="22"/>
        </w:rPr>
      </w:pPr>
      <w:r w:rsidRPr="00733F3E">
        <w:rPr>
          <w:rFonts w:ascii="Arial" w:hAnsi="Arial" w:cs="Arial"/>
          <w:sz w:val="22"/>
          <w:szCs w:val="22"/>
        </w:rPr>
        <w:t>AL4 9TU</w:t>
      </w:r>
    </w:p>
    <w:p w14:paraId="409B65BA" w14:textId="77777777" w:rsidR="003A0B56" w:rsidRPr="00733F3E" w:rsidRDefault="003A0B56" w:rsidP="009F59FA">
      <w:pPr>
        <w:rPr>
          <w:rFonts w:ascii="Arial" w:hAnsi="Arial" w:cs="Arial"/>
          <w:sz w:val="22"/>
          <w:szCs w:val="22"/>
        </w:rPr>
      </w:pPr>
    </w:p>
    <w:p w14:paraId="034F935A" w14:textId="22F5BC32" w:rsidR="009F59FA" w:rsidRPr="00733F3E" w:rsidRDefault="009F59FA" w:rsidP="009F59FA">
      <w:pPr>
        <w:rPr>
          <w:rFonts w:ascii="Arial" w:hAnsi="Arial" w:cs="Arial"/>
          <w:sz w:val="22"/>
          <w:szCs w:val="22"/>
        </w:rPr>
      </w:pPr>
      <w:r w:rsidRPr="00733F3E">
        <w:rPr>
          <w:rFonts w:ascii="Arial" w:hAnsi="Arial" w:cs="Arial"/>
          <w:sz w:val="22"/>
          <w:szCs w:val="22"/>
        </w:rPr>
        <w:tab/>
      </w:r>
      <w:r w:rsidRPr="00733F3E">
        <w:rPr>
          <w:rFonts w:ascii="Arial" w:hAnsi="Arial" w:cs="Arial"/>
          <w:sz w:val="22"/>
          <w:szCs w:val="22"/>
        </w:rPr>
        <w:tab/>
      </w:r>
      <w:r w:rsidRPr="00733F3E">
        <w:rPr>
          <w:rFonts w:ascii="Arial" w:hAnsi="Arial" w:cs="Arial"/>
          <w:sz w:val="22"/>
          <w:szCs w:val="22"/>
        </w:rPr>
        <w:tab/>
      </w:r>
      <w:r w:rsidRPr="00733F3E">
        <w:rPr>
          <w:rFonts w:ascii="Arial" w:hAnsi="Arial" w:cs="Arial"/>
          <w:sz w:val="22"/>
          <w:szCs w:val="22"/>
        </w:rPr>
        <w:tab/>
      </w:r>
      <w:r w:rsidRPr="00733F3E">
        <w:rPr>
          <w:rFonts w:ascii="Arial" w:hAnsi="Arial" w:cs="Arial"/>
          <w:sz w:val="22"/>
          <w:szCs w:val="22"/>
        </w:rPr>
        <w:tab/>
      </w:r>
      <w:r w:rsidRPr="00733F3E">
        <w:rPr>
          <w:rFonts w:ascii="Arial" w:hAnsi="Arial" w:cs="Arial"/>
          <w:sz w:val="22"/>
          <w:szCs w:val="22"/>
        </w:rPr>
        <w:tab/>
      </w:r>
      <w:r w:rsidRPr="00733F3E">
        <w:rPr>
          <w:rFonts w:ascii="Arial" w:hAnsi="Arial" w:cs="Arial"/>
          <w:sz w:val="22"/>
          <w:szCs w:val="22"/>
        </w:rPr>
        <w:tab/>
      </w:r>
      <w:r w:rsidR="00A13EA5" w:rsidRPr="00733F3E">
        <w:rPr>
          <w:rFonts w:ascii="Arial" w:hAnsi="Arial" w:cs="Arial"/>
          <w:sz w:val="22"/>
          <w:szCs w:val="22"/>
        </w:rPr>
        <w:t>T</w:t>
      </w:r>
      <w:r w:rsidRPr="00733F3E">
        <w:rPr>
          <w:rFonts w:ascii="Arial" w:hAnsi="Arial" w:cs="Arial"/>
          <w:sz w:val="22"/>
          <w:szCs w:val="22"/>
        </w:rPr>
        <w:t>el: 01727 831871</w:t>
      </w:r>
      <w:r w:rsidRPr="00733F3E">
        <w:rPr>
          <w:rFonts w:ascii="Arial" w:hAnsi="Arial" w:cs="Arial"/>
          <w:sz w:val="22"/>
          <w:szCs w:val="22"/>
        </w:rPr>
        <w:tab/>
      </w:r>
      <w:r w:rsidRPr="00733F3E">
        <w:rPr>
          <w:rFonts w:ascii="Arial" w:hAnsi="Arial" w:cs="Arial"/>
          <w:sz w:val="22"/>
          <w:szCs w:val="22"/>
        </w:rPr>
        <w:tab/>
      </w:r>
      <w:r w:rsidRPr="00733F3E">
        <w:rPr>
          <w:rFonts w:ascii="Arial" w:hAnsi="Arial" w:cs="Arial"/>
          <w:sz w:val="22"/>
          <w:szCs w:val="22"/>
        </w:rPr>
        <w:tab/>
      </w:r>
      <w:r w:rsidRPr="00733F3E">
        <w:rPr>
          <w:rFonts w:ascii="Arial" w:hAnsi="Arial" w:cs="Arial"/>
          <w:sz w:val="22"/>
          <w:szCs w:val="22"/>
        </w:rPr>
        <w:tab/>
      </w:r>
      <w:r w:rsidRPr="00733F3E">
        <w:rPr>
          <w:rFonts w:ascii="Arial" w:hAnsi="Arial" w:cs="Arial"/>
          <w:sz w:val="22"/>
          <w:szCs w:val="22"/>
        </w:rPr>
        <w:tab/>
      </w:r>
      <w:r w:rsidRPr="00733F3E">
        <w:rPr>
          <w:rFonts w:ascii="Arial" w:hAnsi="Arial" w:cs="Arial"/>
          <w:sz w:val="22"/>
          <w:szCs w:val="22"/>
        </w:rPr>
        <w:tab/>
      </w:r>
      <w:r w:rsidRPr="00733F3E">
        <w:rPr>
          <w:rFonts w:ascii="Arial" w:hAnsi="Arial" w:cs="Arial"/>
          <w:sz w:val="22"/>
          <w:szCs w:val="22"/>
        </w:rPr>
        <w:tab/>
      </w:r>
      <w:r w:rsidRPr="00733F3E">
        <w:rPr>
          <w:rFonts w:ascii="Arial" w:hAnsi="Arial" w:cs="Arial"/>
          <w:sz w:val="22"/>
          <w:szCs w:val="22"/>
        </w:rPr>
        <w:tab/>
      </w:r>
      <w:r w:rsidRPr="00733F3E">
        <w:rPr>
          <w:rFonts w:ascii="Arial" w:hAnsi="Arial" w:cs="Arial"/>
          <w:sz w:val="22"/>
          <w:szCs w:val="22"/>
        </w:rPr>
        <w:tab/>
      </w:r>
      <w:r w:rsidRPr="00733F3E">
        <w:rPr>
          <w:rFonts w:ascii="Arial" w:hAnsi="Arial" w:cs="Arial"/>
          <w:sz w:val="22"/>
          <w:szCs w:val="22"/>
        </w:rPr>
        <w:tab/>
        <w:t>www.sandridge-pc.gov.uk</w:t>
      </w:r>
    </w:p>
    <w:p w14:paraId="1ED486FD" w14:textId="77777777" w:rsidR="009F59FA" w:rsidRPr="00733F3E" w:rsidRDefault="009F59FA" w:rsidP="00B54BB1">
      <w:pPr>
        <w:ind w:left="4320" w:right="-255" w:firstLine="720"/>
        <w:rPr>
          <w:rFonts w:ascii="Arial" w:hAnsi="Arial" w:cs="Arial"/>
          <w:sz w:val="22"/>
          <w:szCs w:val="22"/>
        </w:rPr>
      </w:pPr>
      <w:r w:rsidRPr="00733F3E">
        <w:rPr>
          <w:rFonts w:ascii="Arial" w:hAnsi="Arial" w:cs="Arial"/>
          <w:sz w:val="22"/>
          <w:szCs w:val="22"/>
        </w:rPr>
        <w:t>Email: clerk@sandridge-pc.gov.uk</w:t>
      </w:r>
    </w:p>
    <w:p w14:paraId="5A4B6097" w14:textId="77777777" w:rsidR="009F59FA" w:rsidRPr="00733F3E" w:rsidRDefault="009F59FA" w:rsidP="009F59FA">
      <w:pPr>
        <w:rPr>
          <w:rFonts w:ascii="Arial" w:hAnsi="Arial" w:cs="Arial"/>
          <w:sz w:val="22"/>
          <w:szCs w:val="22"/>
          <w:lang w:val="en-GB"/>
        </w:rPr>
      </w:pPr>
    </w:p>
    <w:p w14:paraId="18C5790B" w14:textId="46CA5CD4" w:rsidR="009F59FA" w:rsidRPr="00733F3E" w:rsidRDefault="00733F3E" w:rsidP="009F59FA">
      <w:pPr>
        <w:rPr>
          <w:rFonts w:ascii="Arial" w:hAnsi="Arial" w:cs="Arial"/>
          <w:sz w:val="22"/>
          <w:szCs w:val="22"/>
          <w:lang w:val="en-GB"/>
        </w:rPr>
      </w:pPr>
      <w:r w:rsidRPr="00733F3E">
        <w:rPr>
          <w:rFonts w:ascii="Arial" w:hAnsi="Arial" w:cs="Arial"/>
          <w:sz w:val="22"/>
          <w:szCs w:val="22"/>
          <w:lang w:val="en-GB"/>
        </w:rPr>
        <w:t>18</w:t>
      </w:r>
      <w:r w:rsidR="004D6AFC" w:rsidRPr="00733F3E">
        <w:rPr>
          <w:rFonts w:ascii="Arial" w:hAnsi="Arial" w:cs="Arial"/>
          <w:sz w:val="22"/>
          <w:szCs w:val="22"/>
          <w:vertAlign w:val="superscript"/>
          <w:lang w:val="en-GB"/>
        </w:rPr>
        <w:t>th</w:t>
      </w:r>
      <w:r w:rsidR="004D6AFC" w:rsidRPr="00733F3E">
        <w:rPr>
          <w:rFonts w:ascii="Arial" w:hAnsi="Arial" w:cs="Arial"/>
          <w:sz w:val="22"/>
          <w:szCs w:val="22"/>
          <w:lang w:val="en-GB"/>
        </w:rPr>
        <w:t xml:space="preserve"> </w:t>
      </w:r>
      <w:r w:rsidRPr="00733F3E">
        <w:rPr>
          <w:rFonts w:ascii="Arial" w:hAnsi="Arial" w:cs="Arial"/>
          <w:sz w:val="22"/>
          <w:szCs w:val="22"/>
          <w:lang w:val="en-GB"/>
        </w:rPr>
        <w:t>June 2025</w:t>
      </w:r>
    </w:p>
    <w:p w14:paraId="56460C2D" w14:textId="77777777" w:rsidR="004D6AFC" w:rsidRPr="00733F3E" w:rsidRDefault="004D6AFC" w:rsidP="009F59FA">
      <w:pPr>
        <w:rPr>
          <w:rFonts w:ascii="Arial" w:hAnsi="Arial" w:cs="Arial"/>
          <w:sz w:val="22"/>
          <w:szCs w:val="22"/>
          <w:lang w:val="en-GB"/>
        </w:rPr>
      </w:pPr>
    </w:p>
    <w:p w14:paraId="6AC15BF5" w14:textId="77777777" w:rsidR="009F59FA" w:rsidRPr="00733F3E" w:rsidRDefault="009F59FA" w:rsidP="009F59FA">
      <w:pPr>
        <w:rPr>
          <w:rFonts w:ascii="Arial" w:hAnsi="Arial" w:cs="Arial"/>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17"/>
      </w:tblGrid>
      <w:tr w:rsidR="00733F3E" w:rsidRPr="00733F3E" w14:paraId="649637B2" w14:textId="77777777" w:rsidTr="00F54C57">
        <w:tc>
          <w:tcPr>
            <w:tcW w:w="709" w:type="dxa"/>
          </w:tcPr>
          <w:p w14:paraId="4A0E5476" w14:textId="6398FDE2" w:rsidR="008A4788" w:rsidRPr="00733F3E" w:rsidRDefault="008A4788" w:rsidP="009F59FA">
            <w:pPr>
              <w:rPr>
                <w:rFonts w:ascii="Arial" w:hAnsi="Arial" w:cs="Arial"/>
                <w:b/>
                <w:bCs/>
                <w:lang w:val="en-GB"/>
              </w:rPr>
            </w:pPr>
            <w:r w:rsidRPr="00733F3E">
              <w:rPr>
                <w:rFonts w:ascii="Arial" w:hAnsi="Arial" w:cs="Arial"/>
                <w:b/>
                <w:bCs/>
                <w:lang w:val="en-GB"/>
              </w:rPr>
              <w:t>TO:</w:t>
            </w:r>
            <w:r w:rsidR="004D6AFC" w:rsidRPr="00733F3E">
              <w:rPr>
                <w:rFonts w:ascii="Arial" w:hAnsi="Arial" w:cs="Arial"/>
                <w:b/>
                <w:bCs/>
                <w:lang w:val="en-GB"/>
              </w:rPr>
              <w:t xml:space="preserve"> </w:t>
            </w:r>
          </w:p>
        </w:tc>
        <w:tc>
          <w:tcPr>
            <w:tcW w:w="8317" w:type="dxa"/>
          </w:tcPr>
          <w:p w14:paraId="53DB9600" w14:textId="009C0ADE" w:rsidR="00F54C57" w:rsidRPr="00733F3E" w:rsidRDefault="00F54C57" w:rsidP="009F59FA">
            <w:pPr>
              <w:rPr>
                <w:rFonts w:ascii="Arial" w:hAnsi="Arial" w:cs="Arial"/>
                <w:b/>
                <w:bCs/>
                <w:lang w:val="en-GB"/>
              </w:rPr>
            </w:pPr>
            <w:r w:rsidRPr="00733F3E">
              <w:rPr>
                <w:rFonts w:ascii="Arial" w:hAnsi="Arial" w:cs="Arial"/>
                <w:b/>
                <w:bCs/>
                <w:lang w:val="en-GB"/>
              </w:rPr>
              <w:t>MEMBERS OF THE COMMITTEE FOR SUSTAINABILITY</w:t>
            </w:r>
          </w:p>
          <w:p w14:paraId="34A236E2" w14:textId="77777777" w:rsidR="00F54C57" w:rsidRPr="00733F3E" w:rsidRDefault="00F54C57" w:rsidP="009F59FA">
            <w:pPr>
              <w:rPr>
                <w:rFonts w:ascii="Arial" w:hAnsi="Arial" w:cs="Arial"/>
                <w:lang w:val="en-GB"/>
              </w:rPr>
            </w:pPr>
          </w:p>
          <w:p w14:paraId="1B62BD71" w14:textId="1599531A" w:rsidR="008A4788" w:rsidRPr="00733F3E" w:rsidRDefault="008A4788" w:rsidP="009F59FA">
            <w:pPr>
              <w:rPr>
                <w:rFonts w:ascii="Arial" w:hAnsi="Arial" w:cs="Arial"/>
                <w:lang w:val="en-GB"/>
              </w:rPr>
            </w:pPr>
            <w:r w:rsidRPr="00733F3E">
              <w:rPr>
                <w:rFonts w:ascii="Arial" w:hAnsi="Arial" w:cs="Arial"/>
                <w:lang w:val="en-GB"/>
              </w:rPr>
              <w:t>Councillors</w:t>
            </w:r>
            <w:r w:rsidR="00F54C57" w:rsidRPr="00733F3E">
              <w:rPr>
                <w:rFonts w:ascii="Arial" w:hAnsi="Arial" w:cs="Arial"/>
                <w:lang w:val="en-GB"/>
              </w:rPr>
              <w:t>:</w:t>
            </w:r>
            <w:r w:rsidRPr="00733F3E">
              <w:rPr>
                <w:rFonts w:ascii="Arial" w:hAnsi="Arial" w:cs="Arial"/>
                <w:lang w:val="en-GB"/>
              </w:rPr>
              <w:t xml:space="preserve"> Maurice Wells, Mary Ternouth, June Reid, Debbie Chachulski, James Lambert</w:t>
            </w:r>
            <w:r w:rsidR="00FE75F4" w:rsidRPr="00733F3E">
              <w:rPr>
                <w:rFonts w:ascii="Arial" w:hAnsi="Arial" w:cs="Arial"/>
                <w:lang w:val="en-GB"/>
              </w:rPr>
              <w:t>, Carol Chalkley</w:t>
            </w:r>
            <w:r w:rsidR="00733F3E">
              <w:rPr>
                <w:rFonts w:ascii="Arial" w:hAnsi="Arial" w:cs="Arial"/>
                <w:lang w:val="en-GB"/>
              </w:rPr>
              <w:t>, Raihaanah Ahmed</w:t>
            </w:r>
          </w:p>
          <w:p w14:paraId="13A4EC6A" w14:textId="68E81071" w:rsidR="008A4788" w:rsidRPr="00733F3E" w:rsidRDefault="008A4788" w:rsidP="009F59FA">
            <w:pPr>
              <w:rPr>
                <w:rFonts w:ascii="Arial" w:hAnsi="Arial" w:cs="Arial"/>
                <w:lang w:val="en-GB"/>
              </w:rPr>
            </w:pPr>
            <w:r w:rsidRPr="00733F3E">
              <w:rPr>
                <w:rFonts w:ascii="Arial" w:hAnsi="Arial" w:cs="Arial"/>
                <w:lang w:val="en-GB"/>
              </w:rPr>
              <w:t>Public Members</w:t>
            </w:r>
            <w:r w:rsidR="00F54C57" w:rsidRPr="00733F3E">
              <w:rPr>
                <w:rFonts w:ascii="Arial" w:hAnsi="Arial" w:cs="Arial"/>
                <w:lang w:val="en-GB"/>
              </w:rPr>
              <w:t xml:space="preserve">: </w:t>
            </w:r>
            <w:r w:rsidRPr="00733F3E">
              <w:rPr>
                <w:rFonts w:ascii="Arial" w:hAnsi="Arial" w:cs="Arial"/>
                <w:lang w:val="en-GB"/>
              </w:rPr>
              <w:t>David Kealey (St Albans &amp; District Footpaths Society)</w:t>
            </w:r>
            <w:r w:rsidR="005751E1">
              <w:rPr>
                <w:rFonts w:ascii="Arial" w:hAnsi="Arial" w:cs="Arial"/>
                <w:lang w:val="en-GB"/>
              </w:rPr>
              <w:t>,</w:t>
            </w:r>
          </w:p>
          <w:p w14:paraId="55CD81D4" w14:textId="5CD779EE" w:rsidR="00F54C57" w:rsidRPr="00733F3E" w:rsidRDefault="00F54C57" w:rsidP="009F59FA">
            <w:pPr>
              <w:rPr>
                <w:rFonts w:ascii="Arial" w:hAnsi="Arial" w:cs="Arial"/>
                <w:lang w:val="en-GB"/>
              </w:rPr>
            </w:pPr>
            <w:r w:rsidRPr="00733F3E">
              <w:rPr>
                <w:rFonts w:ascii="Arial" w:hAnsi="Arial" w:cs="Arial"/>
                <w:lang w:val="en-GB"/>
              </w:rPr>
              <w:t>Julian Thornton (Herts County Council)</w:t>
            </w:r>
            <w:r w:rsidR="00FE75F4" w:rsidRPr="00733F3E">
              <w:rPr>
                <w:rFonts w:ascii="Arial" w:hAnsi="Arial" w:cs="Arial"/>
                <w:lang w:val="en-GB"/>
              </w:rPr>
              <w:t xml:space="preserve">, </w:t>
            </w:r>
            <w:r w:rsidRPr="00733F3E">
              <w:rPr>
                <w:rFonts w:ascii="Arial" w:hAnsi="Arial" w:cs="Arial"/>
                <w:lang w:val="en-GB"/>
              </w:rPr>
              <w:t>Mark Carter (Warden)</w:t>
            </w:r>
            <w:r w:rsidR="00FE75F4" w:rsidRPr="00733F3E">
              <w:rPr>
                <w:rFonts w:ascii="Arial" w:hAnsi="Arial" w:cs="Arial"/>
                <w:lang w:val="en-GB"/>
              </w:rPr>
              <w:t xml:space="preserve">, </w:t>
            </w:r>
            <w:r w:rsidR="00542F7E" w:rsidRPr="00733F3E">
              <w:rPr>
                <w:rFonts w:ascii="Arial" w:hAnsi="Arial" w:cs="Arial"/>
                <w:lang w:val="en-GB"/>
              </w:rPr>
              <w:t>A</w:t>
            </w:r>
            <w:r w:rsidR="00FE75F4" w:rsidRPr="00733F3E">
              <w:rPr>
                <w:rFonts w:ascii="Arial" w:hAnsi="Arial" w:cs="Arial"/>
                <w:lang w:val="en-GB"/>
              </w:rPr>
              <w:t xml:space="preserve"> representative of Sustainable St Albans</w:t>
            </w:r>
            <w:r w:rsidR="00542F7E" w:rsidRPr="00733F3E">
              <w:rPr>
                <w:rFonts w:ascii="Arial" w:hAnsi="Arial" w:cs="Arial"/>
                <w:lang w:val="en-GB"/>
              </w:rPr>
              <w:t>, Jim Watson (Friends of Jersey Lane)</w:t>
            </w:r>
          </w:p>
          <w:p w14:paraId="7017EA99" w14:textId="77777777" w:rsidR="00F54C57" w:rsidRPr="00733F3E" w:rsidRDefault="00F54C57" w:rsidP="009F59FA">
            <w:pPr>
              <w:rPr>
                <w:rFonts w:ascii="Arial" w:hAnsi="Arial" w:cs="Arial"/>
                <w:lang w:val="en-GB"/>
              </w:rPr>
            </w:pPr>
          </w:p>
          <w:p w14:paraId="40EB6F21" w14:textId="7CFA60AF" w:rsidR="00F54C57" w:rsidRPr="00733F3E" w:rsidRDefault="00F54C57" w:rsidP="009F59FA">
            <w:pPr>
              <w:rPr>
                <w:rFonts w:ascii="Arial" w:hAnsi="Arial" w:cs="Arial"/>
                <w:lang w:val="en-GB"/>
              </w:rPr>
            </w:pPr>
            <w:r w:rsidRPr="00733F3E">
              <w:rPr>
                <w:rFonts w:ascii="Arial" w:hAnsi="Arial" w:cs="Arial"/>
                <w:lang w:val="en-GB"/>
              </w:rPr>
              <w:t xml:space="preserve">Officers: Simon Thwaites (Parish Clerk), Emma Hostler (Deputy </w:t>
            </w:r>
            <w:r w:rsidR="00733F3E">
              <w:rPr>
                <w:rFonts w:ascii="Arial" w:hAnsi="Arial" w:cs="Arial"/>
                <w:lang w:val="en-GB"/>
              </w:rPr>
              <w:t>C</w:t>
            </w:r>
            <w:r w:rsidRPr="00733F3E">
              <w:rPr>
                <w:rFonts w:ascii="Arial" w:hAnsi="Arial" w:cs="Arial"/>
                <w:lang w:val="en-GB"/>
              </w:rPr>
              <w:t xml:space="preserve">lerk), Rebecca Pannese (Project, Amenities and Community Engagement </w:t>
            </w:r>
            <w:r w:rsidR="00037806" w:rsidRPr="00733F3E">
              <w:rPr>
                <w:rFonts w:ascii="Arial" w:hAnsi="Arial" w:cs="Arial"/>
                <w:lang w:val="en-GB"/>
              </w:rPr>
              <w:t xml:space="preserve">(PACE) </w:t>
            </w:r>
            <w:r w:rsidRPr="00733F3E">
              <w:rPr>
                <w:rFonts w:ascii="Arial" w:hAnsi="Arial" w:cs="Arial"/>
                <w:lang w:val="en-GB"/>
              </w:rPr>
              <w:t>Officer)</w:t>
            </w:r>
          </w:p>
          <w:p w14:paraId="22CB194C" w14:textId="4F0EF584" w:rsidR="004D6AFC" w:rsidRPr="00733F3E" w:rsidRDefault="004D6AFC" w:rsidP="009F59FA">
            <w:pPr>
              <w:rPr>
                <w:rFonts w:ascii="Arial" w:hAnsi="Arial" w:cs="Arial"/>
                <w:lang w:val="en-GB"/>
              </w:rPr>
            </w:pPr>
          </w:p>
        </w:tc>
      </w:tr>
    </w:tbl>
    <w:p w14:paraId="4A6F5645" w14:textId="146F6EFA" w:rsidR="008A4788" w:rsidRPr="00A121CD" w:rsidRDefault="008A4788" w:rsidP="008A4788">
      <w:pPr>
        <w:rPr>
          <w:rFonts w:ascii="Arial" w:hAnsi="Arial" w:cs="Arial"/>
          <w:color w:val="EE0000"/>
          <w:lang w:val="en-GB"/>
        </w:rPr>
      </w:pPr>
    </w:p>
    <w:p w14:paraId="2EC8476B" w14:textId="57094508" w:rsidR="00F54C57" w:rsidRPr="00733F3E" w:rsidRDefault="00F54C57" w:rsidP="008A4788">
      <w:pPr>
        <w:rPr>
          <w:rFonts w:ascii="Arial" w:hAnsi="Arial" w:cs="Arial"/>
          <w:lang w:val="en-GB"/>
        </w:rPr>
      </w:pPr>
      <w:r w:rsidRPr="00733F3E">
        <w:rPr>
          <w:rFonts w:ascii="Arial" w:hAnsi="Arial" w:cs="Arial"/>
          <w:lang w:val="en-GB"/>
        </w:rPr>
        <w:t xml:space="preserve">A meeting of the Committee for Sustainability is to be held on Tuesday </w:t>
      </w:r>
      <w:r w:rsidR="00733F3E" w:rsidRPr="00733F3E">
        <w:rPr>
          <w:rFonts w:ascii="Arial" w:hAnsi="Arial" w:cs="Arial"/>
          <w:lang w:val="en-GB"/>
        </w:rPr>
        <w:t>24</w:t>
      </w:r>
      <w:r w:rsidR="00733F3E" w:rsidRPr="00733F3E">
        <w:rPr>
          <w:rFonts w:ascii="Arial" w:hAnsi="Arial" w:cs="Arial"/>
          <w:vertAlign w:val="superscript"/>
          <w:lang w:val="en-GB"/>
        </w:rPr>
        <w:t>th</w:t>
      </w:r>
      <w:r w:rsidR="00733F3E" w:rsidRPr="00733F3E">
        <w:rPr>
          <w:rFonts w:ascii="Arial" w:hAnsi="Arial" w:cs="Arial"/>
          <w:lang w:val="en-GB"/>
        </w:rPr>
        <w:t xml:space="preserve"> June</w:t>
      </w:r>
      <w:r w:rsidR="00FE75F4" w:rsidRPr="00733F3E">
        <w:rPr>
          <w:rFonts w:ascii="Arial" w:hAnsi="Arial" w:cs="Arial"/>
          <w:lang w:val="en-GB"/>
        </w:rPr>
        <w:t xml:space="preserve"> 2025</w:t>
      </w:r>
      <w:r w:rsidRPr="00733F3E">
        <w:rPr>
          <w:rFonts w:ascii="Arial" w:hAnsi="Arial" w:cs="Arial"/>
          <w:lang w:val="en-GB"/>
        </w:rPr>
        <w:t xml:space="preserve"> at Marshalswick Community Centre</w:t>
      </w:r>
      <w:r w:rsidR="003A0B56" w:rsidRPr="00733F3E">
        <w:rPr>
          <w:rFonts w:ascii="Arial" w:hAnsi="Arial" w:cs="Arial"/>
          <w:lang w:val="en-GB"/>
        </w:rPr>
        <w:t xml:space="preserve"> at 7.30pm</w:t>
      </w:r>
      <w:r w:rsidR="00607460" w:rsidRPr="00733F3E">
        <w:rPr>
          <w:rFonts w:ascii="Arial" w:hAnsi="Arial" w:cs="Arial"/>
          <w:lang w:val="en-GB"/>
        </w:rPr>
        <w:t>.</w:t>
      </w:r>
    </w:p>
    <w:p w14:paraId="0B0E8E92" w14:textId="77777777" w:rsidR="00607460" w:rsidRPr="00733F3E" w:rsidRDefault="00607460" w:rsidP="008A4788">
      <w:pPr>
        <w:rPr>
          <w:rFonts w:ascii="Arial" w:hAnsi="Arial" w:cs="Arial"/>
          <w:lang w:val="en-GB"/>
        </w:rPr>
      </w:pPr>
    </w:p>
    <w:p w14:paraId="7C84F1AB" w14:textId="77777777" w:rsidR="005807FC" w:rsidRPr="00733F3E" w:rsidRDefault="005807FC" w:rsidP="008A4788">
      <w:pPr>
        <w:rPr>
          <w:rFonts w:ascii="Arial" w:hAnsi="Arial" w:cs="Arial"/>
          <w:lang w:val="en-GB"/>
        </w:rPr>
      </w:pPr>
    </w:p>
    <w:p w14:paraId="77C0BD90" w14:textId="4378A6C7" w:rsidR="00607460" w:rsidRPr="00733F3E" w:rsidRDefault="00607460" w:rsidP="00607460">
      <w:pPr>
        <w:jc w:val="center"/>
        <w:rPr>
          <w:rFonts w:ascii="Arial" w:hAnsi="Arial" w:cs="Arial"/>
          <w:b/>
          <w:bCs/>
          <w:lang w:val="en-GB"/>
        </w:rPr>
      </w:pPr>
      <w:r w:rsidRPr="00733F3E">
        <w:rPr>
          <w:rFonts w:ascii="Arial" w:hAnsi="Arial" w:cs="Arial"/>
          <w:b/>
          <w:bCs/>
          <w:lang w:val="en-GB"/>
        </w:rPr>
        <w:t>AGENDA</w:t>
      </w:r>
    </w:p>
    <w:p w14:paraId="62F826AA" w14:textId="77777777" w:rsidR="00607460" w:rsidRPr="00733F3E" w:rsidRDefault="00607460" w:rsidP="008A4788">
      <w:pPr>
        <w:rPr>
          <w:rFonts w:ascii="Arial" w:hAnsi="Arial" w:cs="Arial"/>
          <w:b/>
          <w:bCs/>
          <w:lang w:val="en-GB"/>
        </w:rPr>
      </w:pPr>
    </w:p>
    <w:p w14:paraId="6F256FA2" w14:textId="57D59061" w:rsidR="00607460" w:rsidRPr="00733F3E" w:rsidRDefault="00607460" w:rsidP="00607460">
      <w:pPr>
        <w:pStyle w:val="ListParagraph"/>
        <w:numPr>
          <w:ilvl w:val="0"/>
          <w:numId w:val="8"/>
        </w:numPr>
        <w:rPr>
          <w:rFonts w:ascii="Arial" w:hAnsi="Arial" w:cs="Arial"/>
          <w:b/>
          <w:bCs/>
          <w:lang w:val="en-GB"/>
        </w:rPr>
      </w:pPr>
      <w:r w:rsidRPr="00733F3E">
        <w:rPr>
          <w:rFonts w:ascii="Arial" w:hAnsi="Arial" w:cs="Arial"/>
          <w:b/>
          <w:bCs/>
          <w:lang w:val="en-GB"/>
        </w:rPr>
        <w:t>To receive and accept apologies for absence</w:t>
      </w:r>
    </w:p>
    <w:p w14:paraId="6F9AE3F3" w14:textId="77777777" w:rsidR="00607460" w:rsidRPr="00733F3E" w:rsidRDefault="00607460" w:rsidP="00607460">
      <w:pPr>
        <w:rPr>
          <w:rFonts w:ascii="Arial" w:hAnsi="Arial" w:cs="Arial"/>
          <w:b/>
          <w:bCs/>
          <w:lang w:val="en-GB"/>
        </w:rPr>
      </w:pPr>
    </w:p>
    <w:p w14:paraId="7AC99FDD" w14:textId="0C84A5B4" w:rsidR="00607460" w:rsidRDefault="00607460" w:rsidP="00607460">
      <w:pPr>
        <w:pStyle w:val="ListParagraph"/>
        <w:numPr>
          <w:ilvl w:val="0"/>
          <w:numId w:val="8"/>
        </w:numPr>
        <w:rPr>
          <w:rFonts w:ascii="Arial" w:hAnsi="Arial" w:cs="Arial"/>
          <w:b/>
          <w:bCs/>
          <w:lang w:val="en-GB"/>
        </w:rPr>
      </w:pPr>
      <w:r w:rsidRPr="00733F3E">
        <w:rPr>
          <w:rFonts w:ascii="Arial" w:hAnsi="Arial" w:cs="Arial"/>
          <w:b/>
          <w:bCs/>
          <w:lang w:val="en-GB"/>
        </w:rPr>
        <w:t>Disclosure of interest and dispensations</w:t>
      </w:r>
    </w:p>
    <w:p w14:paraId="4A238F91" w14:textId="77777777" w:rsidR="004F15BF" w:rsidRPr="004F15BF" w:rsidRDefault="004F15BF" w:rsidP="004F15BF">
      <w:pPr>
        <w:pStyle w:val="ListParagraph"/>
        <w:rPr>
          <w:rFonts w:ascii="Arial" w:hAnsi="Arial" w:cs="Arial"/>
          <w:b/>
          <w:bCs/>
          <w:lang w:val="en-GB"/>
        </w:rPr>
      </w:pPr>
    </w:p>
    <w:p w14:paraId="7AF2A7FD" w14:textId="77777777" w:rsidR="004F15BF" w:rsidRDefault="004F15BF" w:rsidP="004F15BF">
      <w:pPr>
        <w:rPr>
          <w:rFonts w:ascii="Arial" w:hAnsi="Arial" w:cs="Arial"/>
          <w:b/>
          <w:bCs/>
          <w:lang w:val="en-GB"/>
        </w:rPr>
      </w:pPr>
    </w:p>
    <w:p w14:paraId="608E24FD" w14:textId="45338489" w:rsidR="004F15BF" w:rsidRDefault="004F15BF" w:rsidP="004F15BF">
      <w:pPr>
        <w:pStyle w:val="ListParagraph"/>
        <w:numPr>
          <w:ilvl w:val="0"/>
          <w:numId w:val="8"/>
        </w:numPr>
        <w:rPr>
          <w:rFonts w:ascii="Arial" w:hAnsi="Arial" w:cs="Arial"/>
          <w:b/>
          <w:bCs/>
          <w:lang w:val="en-GB"/>
        </w:rPr>
      </w:pPr>
      <w:r>
        <w:rPr>
          <w:rFonts w:ascii="Arial" w:hAnsi="Arial" w:cs="Arial"/>
          <w:b/>
          <w:bCs/>
          <w:lang w:val="en-GB"/>
        </w:rPr>
        <w:lastRenderedPageBreak/>
        <w:t>Election of Chair for the upcoming year</w:t>
      </w:r>
    </w:p>
    <w:p w14:paraId="47CE9DCE" w14:textId="77777777" w:rsidR="004F15BF" w:rsidRDefault="004F15BF" w:rsidP="004F15BF">
      <w:pPr>
        <w:pStyle w:val="ListParagraph"/>
        <w:ind w:left="360"/>
        <w:rPr>
          <w:rFonts w:ascii="Arial" w:hAnsi="Arial" w:cs="Arial"/>
          <w:b/>
          <w:bCs/>
          <w:lang w:val="en-GB"/>
        </w:rPr>
      </w:pPr>
    </w:p>
    <w:p w14:paraId="3BBE8526" w14:textId="64705947" w:rsidR="004F15BF" w:rsidRDefault="004F15BF" w:rsidP="004F15BF">
      <w:pPr>
        <w:pStyle w:val="ListParagraph"/>
        <w:numPr>
          <w:ilvl w:val="0"/>
          <w:numId w:val="8"/>
        </w:numPr>
        <w:rPr>
          <w:rFonts w:ascii="Arial" w:hAnsi="Arial" w:cs="Arial"/>
          <w:b/>
          <w:bCs/>
          <w:lang w:val="en-GB"/>
        </w:rPr>
      </w:pPr>
      <w:r>
        <w:rPr>
          <w:rFonts w:ascii="Arial" w:hAnsi="Arial" w:cs="Arial"/>
          <w:b/>
          <w:bCs/>
          <w:lang w:val="en-GB"/>
        </w:rPr>
        <w:t>Election of Vice-Chair for the upcoming year</w:t>
      </w:r>
    </w:p>
    <w:p w14:paraId="0DE189D8" w14:textId="77777777" w:rsidR="004F15BF" w:rsidRPr="004F15BF" w:rsidRDefault="004F15BF" w:rsidP="004F15BF">
      <w:pPr>
        <w:pStyle w:val="ListParagraph"/>
        <w:rPr>
          <w:rFonts w:ascii="Arial" w:hAnsi="Arial" w:cs="Arial"/>
          <w:b/>
          <w:bCs/>
          <w:lang w:val="en-GB"/>
        </w:rPr>
      </w:pPr>
    </w:p>
    <w:p w14:paraId="0871B962" w14:textId="7E15C764" w:rsidR="004F15BF" w:rsidRDefault="004F15BF" w:rsidP="004F15BF">
      <w:pPr>
        <w:pStyle w:val="ListParagraph"/>
        <w:numPr>
          <w:ilvl w:val="0"/>
          <w:numId w:val="8"/>
        </w:numPr>
        <w:rPr>
          <w:rFonts w:ascii="Arial" w:hAnsi="Arial" w:cs="Arial"/>
          <w:b/>
          <w:bCs/>
          <w:lang w:val="en-GB"/>
        </w:rPr>
      </w:pPr>
      <w:r>
        <w:rPr>
          <w:rFonts w:ascii="Arial" w:hAnsi="Arial" w:cs="Arial"/>
          <w:b/>
          <w:bCs/>
          <w:lang w:val="en-GB"/>
        </w:rPr>
        <w:t>Terms of Reference</w:t>
      </w:r>
    </w:p>
    <w:p w14:paraId="05B86BBB" w14:textId="3602D4FC" w:rsidR="004F15BF" w:rsidRDefault="004F15BF" w:rsidP="004F15BF">
      <w:pPr>
        <w:ind w:left="360"/>
        <w:rPr>
          <w:rFonts w:ascii="Arial" w:hAnsi="Arial" w:cs="Arial"/>
          <w:lang w:val="en-GB"/>
        </w:rPr>
      </w:pPr>
      <w:r w:rsidRPr="004F15BF">
        <w:rPr>
          <w:rFonts w:ascii="Arial" w:hAnsi="Arial" w:cs="Arial"/>
          <w:lang w:val="en-GB"/>
        </w:rPr>
        <w:t xml:space="preserve">To </w:t>
      </w:r>
      <w:r>
        <w:rPr>
          <w:rFonts w:ascii="Arial" w:hAnsi="Arial" w:cs="Arial"/>
          <w:lang w:val="en-GB"/>
        </w:rPr>
        <w:t>review and re-adopt the enclosed Terms of Reference for the upcoming year.</w:t>
      </w:r>
    </w:p>
    <w:p w14:paraId="28B1B9D9" w14:textId="77777777" w:rsidR="004F15BF" w:rsidRPr="004F15BF" w:rsidRDefault="004F15BF" w:rsidP="004F15BF">
      <w:pPr>
        <w:ind w:left="360"/>
        <w:rPr>
          <w:rFonts w:ascii="Arial" w:hAnsi="Arial" w:cs="Arial"/>
          <w:lang w:val="en-GB"/>
        </w:rPr>
      </w:pPr>
    </w:p>
    <w:p w14:paraId="50A7B4AB" w14:textId="49D5B548" w:rsidR="00607460" w:rsidRPr="004F15BF" w:rsidRDefault="0007272E" w:rsidP="00607460">
      <w:pPr>
        <w:pStyle w:val="ListParagraph"/>
        <w:numPr>
          <w:ilvl w:val="0"/>
          <w:numId w:val="8"/>
        </w:numPr>
        <w:rPr>
          <w:rFonts w:ascii="Arial" w:hAnsi="Arial" w:cs="Arial"/>
          <w:b/>
          <w:bCs/>
          <w:lang w:val="en-GB"/>
        </w:rPr>
      </w:pPr>
      <w:r w:rsidRPr="004F15BF">
        <w:rPr>
          <w:rFonts w:ascii="Arial" w:hAnsi="Arial" w:cs="Arial"/>
          <w:b/>
          <w:bCs/>
          <w:lang w:val="en-GB"/>
        </w:rPr>
        <w:t xml:space="preserve">To approve the minutes of the meeting held on </w:t>
      </w:r>
      <w:r w:rsidR="004F15BF" w:rsidRPr="004F15BF">
        <w:rPr>
          <w:rFonts w:ascii="Arial" w:hAnsi="Arial" w:cs="Arial"/>
          <w:b/>
          <w:bCs/>
          <w:lang w:val="en-GB"/>
        </w:rPr>
        <w:t>1</w:t>
      </w:r>
      <w:r w:rsidR="004F15BF" w:rsidRPr="004F15BF">
        <w:rPr>
          <w:rFonts w:ascii="Arial" w:hAnsi="Arial" w:cs="Arial"/>
          <w:b/>
          <w:bCs/>
          <w:vertAlign w:val="superscript"/>
          <w:lang w:val="en-GB"/>
        </w:rPr>
        <w:t>st</w:t>
      </w:r>
      <w:r w:rsidR="004F15BF" w:rsidRPr="004F15BF">
        <w:rPr>
          <w:rFonts w:ascii="Arial" w:hAnsi="Arial" w:cs="Arial"/>
          <w:b/>
          <w:bCs/>
          <w:lang w:val="en-GB"/>
        </w:rPr>
        <w:t xml:space="preserve"> April 2025</w:t>
      </w:r>
    </w:p>
    <w:p w14:paraId="3EE92918" w14:textId="5EDC69AF" w:rsidR="0007272E" w:rsidRPr="004F15BF" w:rsidRDefault="0007272E" w:rsidP="009A7F3D">
      <w:pPr>
        <w:ind w:left="360"/>
        <w:rPr>
          <w:rFonts w:ascii="Arial" w:hAnsi="Arial" w:cs="Arial"/>
          <w:lang w:val="en-GB"/>
        </w:rPr>
      </w:pPr>
      <w:r w:rsidRPr="004F15BF">
        <w:rPr>
          <w:rFonts w:ascii="Arial" w:hAnsi="Arial" w:cs="Arial"/>
          <w:lang w:val="en-GB"/>
        </w:rPr>
        <w:t>Members are asked to review and approve the minutes of th</w:t>
      </w:r>
      <w:r w:rsidR="00542F7E" w:rsidRPr="004F15BF">
        <w:rPr>
          <w:rFonts w:ascii="Arial" w:hAnsi="Arial" w:cs="Arial"/>
          <w:lang w:val="en-GB"/>
        </w:rPr>
        <w:t>is</w:t>
      </w:r>
      <w:r w:rsidRPr="004F15BF">
        <w:rPr>
          <w:rFonts w:ascii="Arial" w:hAnsi="Arial" w:cs="Arial"/>
          <w:lang w:val="en-GB"/>
        </w:rPr>
        <w:t xml:space="preserve"> </w:t>
      </w:r>
      <w:r w:rsidR="006244B3" w:rsidRPr="004F15BF">
        <w:rPr>
          <w:rFonts w:ascii="Arial" w:hAnsi="Arial" w:cs="Arial"/>
          <w:lang w:val="en-GB"/>
        </w:rPr>
        <w:t>c</w:t>
      </w:r>
      <w:r w:rsidR="009A7F3D" w:rsidRPr="004F15BF">
        <w:rPr>
          <w:rFonts w:ascii="Arial" w:hAnsi="Arial" w:cs="Arial"/>
          <w:lang w:val="en-GB"/>
        </w:rPr>
        <w:t xml:space="preserve">ommittee </w:t>
      </w:r>
      <w:r w:rsidR="00786A85" w:rsidRPr="004F15BF">
        <w:rPr>
          <w:rFonts w:ascii="Arial" w:hAnsi="Arial" w:cs="Arial"/>
          <w:lang w:val="en-GB"/>
        </w:rPr>
        <w:t xml:space="preserve">meeting </w:t>
      </w:r>
      <w:r w:rsidR="00542F7E" w:rsidRPr="004F15BF">
        <w:rPr>
          <w:rFonts w:ascii="Arial" w:hAnsi="Arial" w:cs="Arial"/>
          <w:lang w:val="en-GB"/>
        </w:rPr>
        <w:t xml:space="preserve">held </w:t>
      </w:r>
      <w:r w:rsidR="009A7F3D" w:rsidRPr="004F15BF">
        <w:rPr>
          <w:rFonts w:ascii="Arial" w:hAnsi="Arial" w:cs="Arial"/>
          <w:lang w:val="en-GB"/>
        </w:rPr>
        <w:t xml:space="preserve">on </w:t>
      </w:r>
      <w:r w:rsidR="004F15BF">
        <w:rPr>
          <w:rFonts w:ascii="Arial" w:hAnsi="Arial" w:cs="Arial"/>
          <w:lang w:val="en-GB"/>
        </w:rPr>
        <w:t>1</w:t>
      </w:r>
      <w:r w:rsidR="004F15BF" w:rsidRPr="004F15BF">
        <w:rPr>
          <w:rFonts w:ascii="Arial" w:hAnsi="Arial" w:cs="Arial"/>
          <w:vertAlign w:val="superscript"/>
          <w:lang w:val="en-GB"/>
        </w:rPr>
        <w:t>st</w:t>
      </w:r>
      <w:r w:rsidR="004F15BF">
        <w:rPr>
          <w:rFonts w:ascii="Arial" w:hAnsi="Arial" w:cs="Arial"/>
          <w:lang w:val="en-GB"/>
        </w:rPr>
        <w:t xml:space="preserve"> April 2025</w:t>
      </w:r>
      <w:r w:rsidR="009A7F3D" w:rsidRPr="004F15BF">
        <w:rPr>
          <w:rFonts w:ascii="Arial" w:hAnsi="Arial" w:cs="Arial"/>
          <w:lang w:val="en-GB"/>
        </w:rPr>
        <w:t xml:space="preserve">.  </w:t>
      </w:r>
    </w:p>
    <w:p w14:paraId="703D4BA0" w14:textId="77777777" w:rsidR="004D6AFC" w:rsidRPr="004F15BF" w:rsidRDefault="004D6AFC" w:rsidP="009A7F3D">
      <w:pPr>
        <w:ind w:left="360"/>
        <w:rPr>
          <w:rFonts w:ascii="Arial" w:hAnsi="Arial" w:cs="Arial"/>
          <w:lang w:val="en-GB"/>
        </w:rPr>
      </w:pPr>
    </w:p>
    <w:p w14:paraId="303B25BE" w14:textId="5D6A3CAC" w:rsidR="00B435CF" w:rsidRDefault="00E25F7F" w:rsidP="00B435CF">
      <w:pPr>
        <w:pStyle w:val="ListParagraph"/>
        <w:numPr>
          <w:ilvl w:val="0"/>
          <w:numId w:val="8"/>
        </w:numPr>
        <w:rPr>
          <w:rFonts w:ascii="Arial" w:hAnsi="Arial" w:cs="Arial"/>
          <w:b/>
          <w:bCs/>
          <w:lang w:val="en-GB"/>
        </w:rPr>
      </w:pPr>
      <w:r w:rsidRPr="004F15BF">
        <w:rPr>
          <w:rFonts w:ascii="Arial" w:hAnsi="Arial" w:cs="Arial"/>
          <w:b/>
          <w:bCs/>
          <w:lang w:val="en-GB"/>
        </w:rPr>
        <w:t xml:space="preserve">Committee </w:t>
      </w:r>
      <w:r w:rsidR="00B435CF" w:rsidRPr="004F15BF">
        <w:rPr>
          <w:rFonts w:ascii="Arial" w:hAnsi="Arial" w:cs="Arial"/>
          <w:b/>
          <w:bCs/>
          <w:lang w:val="en-GB"/>
        </w:rPr>
        <w:t>Budget</w:t>
      </w:r>
      <w:r w:rsidR="0006561F" w:rsidRPr="004F15BF">
        <w:rPr>
          <w:rFonts w:ascii="Arial" w:hAnsi="Arial" w:cs="Arial"/>
          <w:b/>
          <w:bCs/>
          <w:lang w:val="en-GB"/>
        </w:rPr>
        <w:t>s</w:t>
      </w:r>
      <w:r w:rsidR="00B435CF" w:rsidRPr="004F15BF">
        <w:rPr>
          <w:rFonts w:ascii="Arial" w:hAnsi="Arial" w:cs="Arial"/>
          <w:b/>
          <w:bCs/>
          <w:lang w:val="en-GB"/>
        </w:rPr>
        <w:t xml:space="preserve"> 202</w:t>
      </w:r>
      <w:r w:rsidR="0006561F" w:rsidRPr="004F15BF">
        <w:rPr>
          <w:rFonts w:ascii="Arial" w:hAnsi="Arial" w:cs="Arial"/>
          <w:b/>
          <w:bCs/>
          <w:lang w:val="en-GB"/>
        </w:rPr>
        <w:t>5</w:t>
      </w:r>
      <w:r w:rsidR="00B435CF" w:rsidRPr="004F15BF">
        <w:rPr>
          <w:rFonts w:ascii="Arial" w:hAnsi="Arial" w:cs="Arial"/>
          <w:b/>
          <w:bCs/>
          <w:lang w:val="en-GB"/>
        </w:rPr>
        <w:t>-</w:t>
      </w:r>
      <w:r w:rsidRPr="004F15BF">
        <w:rPr>
          <w:rFonts w:ascii="Arial" w:hAnsi="Arial" w:cs="Arial"/>
          <w:b/>
          <w:bCs/>
          <w:lang w:val="en-GB"/>
        </w:rPr>
        <w:t>2</w:t>
      </w:r>
      <w:r w:rsidR="0006561F" w:rsidRPr="004F15BF">
        <w:rPr>
          <w:rFonts w:ascii="Arial" w:hAnsi="Arial" w:cs="Arial"/>
          <w:b/>
          <w:bCs/>
          <w:lang w:val="en-GB"/>
        </w:rPr>
        <w:t>6</w:t>
      </w:r>
    </w:p>
    <w:p w14:paraId="12FC5F66" w14:textId="31F62B43" w:rsidR="00EB23D7" w:rsidRPr="00EB23D7" w:rsidRDefault="00EB23D7" w:rsidP="00EB23D7">
      <w:pPr>
        <w:pStyle w:val="ListParagraph"/>
        <w:ind w:left="360"/>
        <w:rPr>
          <w:rFonts w:ascii="Arial" w:hAnsi="Arial" w:cs="Arial"/>
          <w:lang w:val="en-GB"/>
        </w:rPr>
      </w:pPr>
      <w:r w:rsidRPr="00EB23D7">
        <w:rPr>
          <w:rFonts w:ascii="Arial" w:hAnsi="Arial" w:cs="Arial"/>
          <w:lang w:val="en-GB"/>
        </w:rPr>
        <w:t>To discuss the table below</w:t>
      </w:r>
      <w:r>
        <w:rPr>
          <w:rFonts w:ascii="Arial" w:hAnsi="Arial" w:cs="Arial"/>
          <w:lang w:val="en-GB"/>
        </w:rPr>
        <w:t xml:space="preserve"> in relation to ongoing and future initiatives.</w:t>
      </w:r>
    </w:p>
    <w:p w14:paraId="24691A00" w14:textId="77777777" w:rsidR="00B435CF" w:rsidRPr="00EB23D7" w:rsidRDefault="00B435CF" w:rsidP="00B435CF">
      <w:pPr>
        <w:rPr>
          <w:rFonts w:ascii="Arial" w:hAnsi="Arial" w:cs="Arial"/>
          <w:color w:val="EE0000"/>
          <w:lang w:val="en-GB"/>
        </w:rPr>
      </w:pPr>
    </w:p>
    <w:tbl>
      <w:tblPr>
        <w:tblStyle w:val="TableGrid"/>
        <w:tblW w:w="8081" w:type="dxa"/>
        <w:tblInd w:w="-5" w:type="dxa"/>
        <w:tblLook w:val="04A0" w:firstRow="1" w:lastRow="0" w:firstColumn="1" w:lastColumn="0" w:noHBand="0" w:noVBand="1"/>
      </w:tblPr>
      <w:tblGrid>
        <w:gridCol w:w="2552"/>
        <w:gridCol w:w="1276"/>
        <w:gridCol w:w="1134"/>
        <w:gridCol w:w="3119"/>
      </w:tblGrid>
      <w:tr w:rsidR="00834467" w:rsidRPr="00A121CD" w14:paraId="204B2328" w14:textId="6635C758" w:rsidTr="00834467">
        <w:trPr>
          <w:trHeight w:val="866"/>
        </w:trPr>
        <w:tc>
          <w:tcPr>
            <w:tcW w:w="2552" w:type="dxa"/>
          </w:tcPr>
          <w:p w14:paraId="0BF36664" w14:textId="3CCF62FF" w:rsidR="00834467" w:rsidRPr="00D919BA" w:rsidRDefault="00834467" w:rsidP="00B9556C">
            <w:pPr>
              <w:rPr>
                <w:rFonts w:ascii="Arial" w:hAnsi="Arial" w:cs="Arial"/>
                <w:b/>
                <w:bCs/>
                <w:lang w:val="en-GB"/>
              </w:rPr>
            </w:pPr>
            <w:r w:rsidRPr="00D919BA">
              <w:rPr>
                <w:rFonts w:ascii="Arial" w:hAnsi="Arial" w:cs="Arial"/>
                <w:b/>
                <w:bCs/>
                <w:lang w:val="en-GB"/>
              </w:rPr>
              <w:t>Item</w:t>
            </w:r>
          </w:p>
        </w:tc>
        <w:tc>
          <w:tcPr>
            <w:tcW w:w="1276" w:type="dxa"/>
          </w:tcPr>
          <w:p w14:paraId="4B9C8435" w14:textId="756CBCF8" w:rsidR="00834467" w:rsidRPr="00D919BA" w:rsidRDefault="00834467" w:rsidP="0006561F">
            <w:pPr>
              <w:jc w:val="center"/>
              <w:rPr>
                <w:rFonts w:ascii="Arial" w:hAnsi="Arial" w:cs="Arial"/>
                <w:b/>
                <w:bCs/>
                <w:lang w:val="en-GB"/>
              </w:rPr>
            </w:pPr>
            <w:r w:rsidRPr="00D919BA">
              <w:rPr>
                <w:rFonts w:ascii="Arial" w:hAnsi="Arial" w:cs="Arial"/>
                <w:b/>
                <w:bCs/>
                <w:lang w:val="en-GB"/>
              </w:rPr>
              <w:t>2025-26 Budget</w:t>
            </w:r>
          </w:p>
          <w:p w14:paraId="13ABC4C6" w14:textId="4E88B5E0" w:rsidR="00834467" w:rsidRPr="00D919BA" w:rsidRDefault="00834467" w:rsidP="0006561F">
            <w:pPr>
              <w:jc w:val="center"/>
              <w:rPr>
                <w:rFonts w:ascii="Arial" w:hAnsi="Arial" w:cs="Arial"/>
                <w:b/>
                <w:bCs/>
                <w:lang w:val="en-GB"/>
              </w:rPr>
            </w:pPr>
            <w:r w:rsidRPr="00D919BA">
              <w:rPr>
                <w:rFonts w:ascii="Arial" w:hAnsi="Arial" w:cs="Arial"/>
                <w:b/>
                <w:bCs/>
                <w:lang w:val="en-GB"/>
              </w:rPr>
              <w:t>£</w:t>
            </w:r>
          </w:p>
        </w:tc>
        <w:tc>
          <w:tcPr>
            <w:tcW w:w="1134" w:type="dxa"/>
          </w:tcPr>
          <w:p w14:paraId="523C09A0" w14:textId="719E3E53" w:rsidR="00834467" w:rsidRPr="00D919BA" w:rsidRDefault="00834467" w:rsidP="0006561F">
            <w:pPr>
              <w:jc w:val="center"/>
              <w:rPr>
                <w:rFonts w:ascii="Arial" w:hAnsi="Arial" w:cs="Arial"/>
                <w:b/>
                <w:bCs/>
                <w:lang w:val="en-GB"/>
              </w:rPr>
            </w:pPr>
            <w:r w:rsidRPr="00D919BA">
              <w:rPr>
                <w:rFonts w:ascii="Arial" w:hAnsi="Arial" w:cs="Arial"/>
                <w:b/>
                <w:bCs/>
                <w:lang w:val="en-GB"/>
              </w:rPr>
              <w:t>2025-26 Actual to date</w:t>
            </w:r>
          </w:p>
          <w:p w14:paraId="45142173" w14:textId="644A13CB" w:rsidR="00834467" w:rsidRPr="00D919BA" w:rsidRDefault="00834467" w:rsidP="0006561F">
            <w:pPr>
              <w:jc w:val="center"/>
              <w:rPr>
                <w:rFonts w:ascii="Arial" w:hAnsi="Arial" w:cs="Arial"/>
                <w:b/>
                <w:bCs/>
                <w:lang w:val="en-GB"/>
              </w:rPr>
            </w:pPr>
            <w:r w:rsidRPr="00D919BA">
              <w:rPr>
                <w:rFonts w:ascii="Arial" w:hAnsi="Arial" w:cs="Arial"/>
                <w:b/>
                <w:bCs/>
                <w:lang w:val="en-GB"/>
              </w:rPr>
              <w:t>£</w:t>
            </w:r>
          </w:p>
        </w:tc>
        <w:tc>
          <w:tcPr>
            <w:tcW w:w="3119" w:type="dxa"/>
          </w:tcPr>
          <w:p w14:paraId="382D75C7" w14:textId="05D6C30D" w:rsidR="00834467" w:rsidRPr="00D919BA" w:rsidRDefault="00834467" w:rsidP="0006561F">
            <w:pPr>
              <w:jc w:val="center"/>
              <w:rPr>
                <w:rFonts w:ascii="Arial" w:hAnsi="Arial" w:cs="Arial"/>
                <w:b/>
                <w:bCs/>
                <w:lang w:val="en-GB"/>
              </w:rPr>
            </w:pPr>
            <w:r w:rsidRPr="00D919BA">
              <w:rPr>
                <w:rFonts w:ascii="Arial" w:hAnsi="Arial" w:cs="Arial"/>
                <w:b/>
                <w:bCs/>
                <w:lang w:val="en-GB"/>
              </w:rPr>
              <w:t>Notes</w:t>
            </w:r>
          </w:p>
        </w:tc>
      </w:tr>
      <w:tr w:rsidR="00834467" w:rsidRPr="00A121CD" w14:paraId="0A472EE4" w14:textId="430C21F8" w:rsidTr="00834467">
        <w:tc>
          <w:tcPr>
            <w:tcW w:w="2552" w:type="dxa"/>
          </w:tcPr>
          <w:p w14:paraId="7D906E2C" w14:textId="04B2C9E4" w:rsidR="00834467" w:rsidRPr="00834467" w:rsidRDefault="00834467" w:rsidP="00B9556C">
            <w:pPr>
              <w:rPr>
                <w:rFonts w:ascii="Arial" w:hAnsi="Arial" w:cs="Arial"/>
                <w:lang w:val="en-GB"/>
              </w:rPr>
            </w:pPr>
            <w:r w:rsidRPr="00834467">
              <w:rPr>
                <w:rFonts w:ascii="Arial" w:hAnsi="Arial" w:cs="Arial"/>
                <w:lang w:val="en-GB"/>
              </w:rPr>
              <w:t xml:space="preserve">Sustainability </w:t>
            </w:r>
            <w:r w:rsidR="00491BBE">
              <w:rPr>
                <w:rFonts w:ascii="Arial" w:hAnsi="Arial" w:cs="Arial"/>
                <w:lang w:val="en-GB"/>
              </w:rPr>
              <w:t>P</w:t>
            </w:r>
            <w:r w:rsidRPr="00834467">
              <w:rPr>
                <w:rFonts w:ascii="Arial" w:hAnsi="Arial" w:cs="Arial"/>
                <w:lang w:val="en-GB"/>
              </w:rPr>
              <w:t>rojects (6665)</w:t>
            </w:r>
          </w:p>
        </w:tc>
        <w:tc>
          <w:tcPr>
            <w:tcW w:w="1276" w:type="dxa"/>
          </w:tcPr>
          <w:p w14:paraId="28DF9A7A" w14:textId="6E9C4787" w:rsidR="00834467" w:rsidRPr="00834467" w:rsidRDefault="00834467" w:rsidP="00B9556C">
            <w:pPr>
              <w:rPr>
                <w:rFonts w:ascii="Arial" w:hAnsi="Arial" w:cs="Arial"/>
                <w:lang w:val="en-GB"/>
              </w:rPr>
            </w:pPr>
            <w:r w:rsidRPr="00834467">
              <w:rPr>
                <w:rFonts w:ascii="Arial" w:hAnsi="Arial" w:cs="Arial"/>
                <w:lang w:val="en-GB"/>
              </w:rPr>
              <w:t>2,500</w:t>
            </w:r>
          </w:p>
        </w:tc>
        <w:tc>
          <w:tcPr>
            <w:tcW w:w="1134" w:type="dxa"/>
          </w:tcPr>
          <w:p w14:paraId="24435681" w14:textId="40572B7D" w:rsidR="00834467" w:rsidRPr="00FC6BDB" w:rsidRDefault="00FC6BDB" w:rsidP="00B9556C">
            <w:pPr>
              <w:rPr>
                <w:rFonts w:ascii="Arial" w:hAnsi="Arial" w:cs="Arial"/>
                <w:lang w:val="en-GB"/>
              </w:rPr>
            </w:pPr>
            <w:r w:rsidRPr="00FC6BDB">
              <w:rPr>
                <w:rFonts w:ascii="Arial" w:hAnsi="Arial" w:cs="Arial"/>
                <w:lang w:val="en-GB"/>
              </w:rPr>
              <w:t>0</w:t>
            </w:r>
          </w:p>
        </w:tc>
        <w:tc>
          <w:tcPr>
            <w:tcW w:w="3119" w:type="dxa"/>
          </w:tcPr>
          <w:p w14:paraId="437FF64B" w14:textId="3449AD20" w:rsidR="00834467" w:rsidRPr="00A121CD" w:rsidRDefault="00834467" w:rsidP="00B9556C">
            <w:pPr>
              <w:rPr>
                <w:rFonts w:ascii="Arial" w:hAnsi="Arial" w:cs="Arial"/>
                <w:color w:val="EE0000"/>
                <w:lang w:val="en-GB"/>
              </w:rPr>
            </w:pPr>
          </w:p>
        </w:tc>
      </w:tr>
      <w:tr w:rsidR="00834467" w:rsidRPr="00A121CD" w14:paraId="2B153793" w14:textId="1F1874DD" w:rsidTr="00834467">
        <w:tc>
          <w:tcPr>
            <w:tcW w:w="2552" w:type="dxa"/>
          </w:tcPr>
          <w:p w14:paraId="67DE9460" w14:textId="55C465A6" w:rsidR="00834467" w:rsidRPr="00D919BA" w:rsidRDefault="00834467" w:rsidP="00B9556C">
            <w:pPr>
              <w:rPr>
                <w:rFonts w:ascii="Arial" w:hAnsi="Arial" w:cs="Arial"/>
                <w:lang w:val="en-GB"/>
              </w:rPr>
            </w:pPr>
            <w:r w:rsidRPr="00D919BA">
              <w:rPr>
                <w:rFonts w:ascii="Arial" w:hAnsi="Arial" w:cs="Arial"/>
                <w:lang w:val="en-GB"/>
              </w:rPr>
              <w:t>Community garden (6659)</w:t>
            </w:r>
          </w:p>
        </w:tc>
        <w:tc>
          <w:tcPr>
            <w:tcW w:w="1276" w:type="dxa"/>
          </w:tcPr>
          <w:p w14:paraId="60EF25E0" w14:textId="7AD47717" w:rsidR="00834467" w:rsidRPr="00A121CD" w:rsidRDefault="00834467" w:rsidP="00B9556C">
            <w:pPr>
              <w:rPr>
                <w:rFonts w:ascii="Arial" w:hAnsi="Arial" w:cs="Arial"/>
                <w:color w:val="EE0000"/>
                <w:lang w:val="en-GB"/>
              </w:rPr>
            </w:pPr>
            <w:r w:rsidRPr="00D919BA">
              <w:rPr>
                <w:rFonts w:ascii="Arial" w:hAnsi="Arial" w:cs="Arial"/>
                <w:lang w:val="en-GB"/>
              </w:rPr>
              <w:t>1,500</w:t>
            </w:r>
          </w:p>
        </w:tc>
        <w:tc>
          <w:tcPr>
            <w:tcW w:w="1134" w:type="dxa"/>
          </w:tcPr>
          <w:p w14:paraId="28F96154" w14:textId="4213107F" w:rsidR="00834467" w:rsidRPr="00FC6BDB" w:rsidRDefault="00FC6BDB" w:rsidP="00B9556C">
            <w:pPr>
              <w:rPr>
                <w:rFonts w:ascii="Arial" w:hAnsi="Arial" w:cs="Arial"/>
                <w:lang w:val="en-GB"/>
              </w:rPr>
            </w:pPr>
            <w:r w:rsidRPr="00FC6BDB">
              <w:rPr>
                <w:rFonts w:ascii="Arial" w:hAnsi="Arial" w:cs="Arial"/>
                <w:lang w:val="en-GB"/>
              </w:rPr>
              <w:t>197</w:t>
            </w:r>
          </w:p>
        </w:tc>
        <w:tc>
          <w:tcPr>
            <w:tcW w:w="3119" w:type="dxa"/>
          </w:tcPr>
          <w:p w14:paraId="0847FF0E" w14:textId="5C333A1F" w:rsidR="00834467" w:rsidRPr="00A121CD" w:rsidRDefault="00834467" w:rsidP="00B9556C">
            <w:pPr>
              <w:rPr>
                <w:rFonts w:ascii="Arial" w:hAnsi="Arial" w:cs="Arial"/>
                <w:color w:val="EE0000"/>
                <w:lang w:val="en-GB"/>
              </w:rPr>
            </w:pPr>
          </w:p>
        </w:tc>
      </w:tr>
      <w:tr w:rsidR="00834467" w:rsidRPr="00A121CD" w14:paraId="4A24CB7E" w14:textId="4D107B7A" w:rsidTr="00834467">
        <w:tc>
          <w:tcPr>
            <w:tcW w:w="2552" w:type="dxa"/>
          </w:tcPr>
          <w:p w14:paraId="6801D7BE" w14:textId="29DAE2B9" w:rsidR="00834467" w:rsidRPr="00D919BA" w:rsidRDefault="00834467" w:rsidP="00B9556C">
            <w:pPr>
              <w:rPr>
                <w:rFonts w:ascii="Arial" w:hAnsi="Arial" w:cs="Arial"/>
                <w:lang w:val="en-GB"/>
              </w:rPr>
            </w:pPr>
            <w:r w:rsidRPr="00D919BA">
              <w:rPr>
                <w:rFonts w:ascii="Arial" w:hAnsi="Arial" w:cs="Arial"/>
                <w:lang w:val="en-GB"/>
              </w:rPr>
              <w:t>Wildflower/pollinator initiative (6654)</w:t>
            </w:r>
          </w:p>
        </w:tc>
        <w:tc>
          <w:tcPr>
            <w:tcW w:w="1276" w:type="dxa"/>
          </w:tcPr>
          <w:p w14:paraId="29BE8FF5" w14:textId="45C0B084" w:rsidR="00834467" w:rsidRPr="00D919BA" w:rsidRDefault="00D919BA" w:rsidP="00B9556C">
            <w:pPr>
              <w:rPr>
                <w:rFonts w:ascii="Arial" w:hAnsi="Arial" w:cs="Arial"/>
                <w:lang w:val="en-GB"/>
              </w:rPr>
            </w:pPr>
            <w:r w:rsidRPr="00D919BA">
              <w:rPr>
                <w:rFonts w:ascii="Arial" w:hAnsi="Arial" w:cs="Arial"/>
                <w:lang w:val="en-GB"/>
              </w:rPr>
              <w:t>3,000</w:t>
            </w:r>
          </w:p>
        </w:tc>
        <w:tc>
          <w:tcPr>
            <w:tcW w:w="1134" w:type="dxa"/>
          </w:tcPr>
          <w:p w14:paraId="7B7E2CA4" w14:textId="64C516E3" w:rsidR="00834467" w:rsidRPr="00FC6BDB" w:rsidRDefault="00FC6BDB" w:rsidP="00B9556C">
            <w:pPr>
              <w:rPr>
                <w:rFonts w:ascii="Arial" w:hAnsi="Arial" w:cs="Arial"/>
                <w:lang w:val="en-GB"/>
              </w:rPr>
            </w:pPr>
            <w:r w:rsidRPr="00FC6BDB">
              <w:rPr>
                <w:rFonts w:ascii="Arial" w:hAnsi="Arial" w:cs="Arial"/>
                <w:lang w:val="en-GB"/>
              </w:rPr>
              <w:t>875</w:t>
            </w:r>
          </w:p>
        </w:tc>
        <w:tc>
          <w:tcPr>
            <w:tcW w:w="3119" w:type="dxa"/>
          </w:tcPr>
          <w:p w14:paraId="0C5DC46D" w14:textId="4A41DFCB" w:rsidR="00834467" w:rsidRPr="00A121CD" w:rsidRDefault="00834467" w:rsidP="00B9556C">
            <w:pPr>
              <w:rPr>
                <w:rFonts w:ascii="Arial" w:hAnsi="Arial" w:cs="Arial"/>
                <w:color w:val="EE0000"/>
                <w:lang w:val="en-GB"/>
              </w:rPr>
            </w:pPr>
            <w:r w:rsidRPr="00EB23D7">
              <w:rPr>
                <w:rFonts w:ascii="Arial" w:hAnsi="Arial" w:cs="Arial"/>
                <w:lang w:val="en-GB"/>
              </w:rPr>
              <w:t>Sowing in spring</w:t>
            </w:r>
            <w:r w:rsidR="00EB23D7" w:rsidRPr="00EB23D7">
              <w:rPr>
                <w:rFonts w:ascii="Arial" w:hAnsi="Arial" w:cs="Arial"/>
                <w:lang w:val="en-GB"/>
              </w:rPr>
              <w:t xml:space="preserve"> 2026</w:t>
            </w:r>
          </w:p>
        </w:tc>
      </w:tr>
      <w:tr w:rsidR="00834467" w:rsidRPr="00A121CD" w14:paraId="4C26AAEA" w14:textId="0445398E" w:rsidTr="00834467">
        <w:tc>
          <w:tcPr>
            <w:tcW w:w="2552" w:type="dxa"/>
          </w:tcPr>
          <w:p w14:paraId="009F6D94" w14:textId="09CB222C" w:rsidR="00834467" w:rsidRPr="00D919BA" w:rsidRDefault="00834467" w:rsidP="00B9556C">
            <w:pPr>
              <w:rPr>
                <w:rFonts w:ascii="Arial" w:hAnsi="Arial" w:cs="Arial"/>
                <w:lang w:val="en-GB"/>
              </w:rPr>
            </w:pPr>
            <w:r w:rsidRPr="00D919BA">
              <w:rPr>
                <w:rFonts w:ascii="Arial" w:hAnsi="Arial" w:cs="Arial"/>
                <w:lang w:val="en-GB"/>
              </w:rPr>
              <w:t>Tree planting (6653)</w:t>
            </w:r>
          </w:p>
        </w:tc>
        <w:tc>
          <w:tcPr>
            <w:tcW w:w="1276" w:type="dxa"/>
          </w:tcPr>
          <w:p w14:paraId="7F3B8135" w14:textId="679BCF12" w:rsidR="00834467" w:rsidRPr="00D919BA" w:rsidRDefault="00834467" w:rsidP="00B9556C">
            <w:pPr>
              <w:rPr>
                <w:rFonts w:ascii="Arial" w:hAnsi="Arial" w:cs="Arial"/>
                <w:lang w:val="en-GB"/>
              </w:rPr>
            </w:pPr>
            <w:r w:rsidRPr="00D919BA">
              <w:rPr>
                <w:rFonts w:ascii="Arial" w:hAnsi="Arial" w:cs="Arial"/>
                <w:lang w:val="en-GB"/>
              </w:rPr>
              <w:t>5,000</w:t>
            </w:r>
          </w:p>
        </w:tc>
        <w:tc>
          <w:tcPr>
            <w:tcW w:w="1134" w:type="dxa"/>
          </w:tcPr>
          <w:p w14:paraId="1E9DD100" w14:textId="14ADE83B" w:rsidR="00834467" w:rsidRPr="00FC6BDB" w:rsidRDefault="00FC6BDB" w:rsidP="00B9556C">
            <w:pPr>
              <w:rPr>
                <w:rFonts w:ascii="Arial" w:hAnsi="Arial" w:cs="Arial"/>
                <w:lang w:val="en-GB"/>
              </w:rPr>
            </w:pPr>
            <w:r w:rsidRPr="00FC6BDB">
              <w:rPr>
                <w:rFonts w:ascii="Arial" w:hAnsi="Arial" w:cs="Arial"/>
                <w:lang w:val="en-GB"/>
              </w:rPr>
              <w:t>0</w:t>
            </w:r>
          </w:p>
        </w:tc>
        <w:tc>
          <w:tcPr>
            <w:tcW w:w="3119" w:type="dxa"/>
          </w:tcPr>
          <w:p w14:paraId="6EBDB9A6" w14:textId="50EAA66F" w:rsidR="00834467" w:rsidRPr="00A121CD" w:rsidRDefault="00834467" w:rsidP="00B9556C">
            <w:pPr>
              <w:rPr>
                <w:rFonts w:ascii="Arial" w:hAnsi="Arial" w:cs="Arial"/>
                <w:color w:val="EE0000"/>
                <w:lang w:val="en-GB"/>
              </w:rPr>
            </w:pPr>
          </w:p>
        </w:tc>
      </w:tr>
      <w:tr w:rsidR="00834467" w:rsidRPr="00A121CD" w14:paraId="08CFD71B" w14:textId="7F8816ED" w:rsidTr="0054448B">
        <w:trPr>
          <w:trHeight w:val="1251"/>
        </w:trPr>
        <w:tc>
          <w:tcPr>
            <w:tcW w:w="2552" w:type="dxa"/>
          </w:tcPr>
          <w:p w14:paraId="0277A86E" w14:textId="33A9751D" w:rsidR="00834467" w:rsidRPr="00D919BA" w:rsidRDefault="00834467" w:rsidP="00B9556C">
            <w:pPr>
              <w:rPr>
                <w:rFonts w:ascii="Arial" w:hAnsi="Arial" w:cs="Arial"/>
                <w:lang w:val="en-GB"/>
              </w:rPr>
            </w:pPr>
            <w:r w:rsidRPr="00D919BA">
              <w:rPr>
                <w:rFonts w:ascii="Arial" w:hAnsi="Arial" w:cs="Arial"/>
                <w:lang w:val="en-GB"/>
              </w:rPr>
              <w:t>Wild Bird initiative</w:t>
            </w:r>
          </w:p>
        </w:tc>
        <w:tc>
          <w:tcPr>
            <w:tcW w:w="1276" w:type="dxa"/>
          </w:tcPr>
          <w:p w14:paraId="43853A22" w14:textId="4692CBA0" w:rsidR="00834467" w:rsidRPr="00D919BA" w:rsidRDefault="00D919BA" w:rsidP="00B9556C">
            <w:pPr>
              <w:rPr>
                <w:rFonts w:ascii="Arial" w:hAnsi="Arial" w:cs="Arial"/>
                <w:lang w:val="en-GB"/>
              </w:rPr>
            </w:pPr>
            <w:r w:rsidRPr="00D919BA">
              <w:rPr>
                <w:rFonts w:ascii="Arial" w:hAnsi="Arial" w:cs="Arial"/>
                <w:lang w:val="en-GB"/>
              </w:rPr>
              <w:t>3,500</w:t>
            </w:r>
            <w:r w:rsidR="00017F27">
              <w:rPr>
                <w:rFonts w:ascii="Arial" w:hAnsi="Arial" w:cs="Arial"/>
                <w:lang w:val="en-GB"/>
              </w:rPr>
              <w:t xml:space="preserve"> + 1,5</w:t>
            </w:r>
            <w:r w:rsidR="0054448B">
              <w:rPr>
                <w:rFonts w:ascii="Arial" w:hAnsi="Arial" w:cs="Arial"/>
                <w:lang w:val="en-GB"/>
              </w:rPr>
              <w:t>5</w:t>
            </w:r>
            <w:r w:rsidR="00017F27">
              <w:rPr>
                <w:rFonts w:ascii="Arial" w:hAnsi="Arial" w:cs="Arial"/>
                <w:lang w:val="en-GB"/>
              </w:rPr>
              <w:t>0</w:t>
            </w:r>
          </w:p>
        </w:tc>
        <w:tc>
          <w:tcPr>
            <w:tcW w:w="1134" w:type="dxa"/>
          </w:tcPr>
          <w:p w14:paraId="41D1BEE1" w14:textId="12CF3C78" w:rsidR="00834467" w:rsidRPr="00FC6BDB" w:rsidRDefault="00FC6BDB" w:rsidP="00B9556C">
            <w:pPr>
              <w:rPr>
                <w:rFonts w:ascii="Arial" w:hAnsi="Arial" w:cs="Arial"/>
                <w:lang w:val="en-GB"/>
              </w:rPr>
            </w:pPr>
            <w:r w:rsidRPr="00FC6BDB">
              <w:rPr>
                <w:rFonts w:ascii="Arial" w:hAnsi="Arial" w:cs="Arial"/>
                <w:lang w:val="en-GB"/>
              </w:rPr>
              <w:t>0</w:t>
            </w:r>
          </w:p>
        </w:tc>
        <w:tc>
          <w:tcPr>
            <w:tcW w:w="3119" w:type="dxa"/>
          </w:tcPr>
          <w:p w14:paraId="22E48B98" w14:textId="50775A66" w:rsidR="00834467" w:rsidRPr="00A121CD" w:rsidRDefault="00834467" w:rsidP="00B9556C">
            <w:pPr>
              <w:rPr>
                <w:rFonts w:ascii="Arial" w:hAnsi="Arial" w:cs="Arial"/>
                <w:color w:val="EE0000"/>
                <w:lang w:val="en-GB"/>
              </w:rPr>
            </w:pPr>
            <w:r w:rsidRPr="00EB23D7">
              <w:rPr>
                <w:rFonts w:ascii="Arial" w:hAnsi="Arial" w:cs="Arial"/>
                <w:lang w:val="en-GB"/>
              </w:rPr>
              <w:t>To continue swift initiative</w:t>
            </w:r>
            <w:r w:rsidR="00017F27">
              <w:rPr>
                <w:rFonts w:ascii="Arial" w:hAnsi="Arial" w:cs="Arial"/>
                <w:lang w:val="en-GB"/>
              </w:rPr>
              <w:t>. (£1,5</w:t>
            </w:r>
            <w:r w:rsidR="0054448B">
              <w:rPr>
                <w:rFonts w:ascii="Arial" w:hAnsi="Arial" w:cs="Arial"/>
                <w:lang w:val="en-GB"/>
              </w:rPr>
              <w:t>5</w:t>
            </w:r>
            <w:r w:rsidR="00017F27">
              <w:rPr>
                <w:rFonts w:ascii="Arial" w:hAnsi="Arial" w:cs="Arial"/>
                <w:lang w:val="en-GB"/>
              </w:rPr>
              <w:t xml:space="preserve">0 is the income from </w:t>
            </w:r>
            <w:r w:rsidR="0054448B">
              <w:rPr>
                <w:rFonts w:ascii="Arial" w:hAnsi="Arial" w:cs="Arial"/>
                <w:lang w:val="en-GB"/>
              </w:rPr>
              <w:t xml:space="preserve">residents having had </w:t>
            </w:r>
            <w:r w:rsidR="00017F27">
              <w:rPr>
                <w:rFonts w:ascii="Arial" w:hAnsi="Arial" w:cs="Arial"/>
                <w:lang w:val="en-GB"/>
              </w:rPr>
              <w:t>boxes installed in 2024/25)</w:t>
            </w:r>
            <w:r w:rsidRPr="00EB23D7">
              <w:rPr>
                <w:rFonts w:ascii="Arial" w:hAnsi="Arial" w:cs="Arial"/>
                <w:lang w:val="en-GB"/>
              </w:rPr>
              <w:t xml:space="preserve"> </w:t>
            </w:r>
          </w:p>
        </w:tc>
      </w:tr>
    </w:tbl>
    <w:p w14:paraId="12DDDFFB" w14:textId="77777777" w:rsidR="0006561F" w:rsidRDefault="0006561F" w:rsidP="00B9556C">
      <w:pPr>
        <w:ind w:left="360"/>
        <w:rPr>
          <w:rFonts w:ascii="Arial" w:hAnsi="Arial" w:cs="Arial"/>
          <w:color w:val="EE0000"/>
          <w:lang w:val="en-GB"/>
        </w:rPr>
      </w:pPr>
    </w:p>
    <w:p w14:paraId="3D60F24F" w14:textId="77777777" w:rsidR="0054448B" w:rsidRPr="007520E3" w:rsidRDefault="00B67D37" w:rsidP="00B9556C">
      <w:pPr>
        <w:ind w:left="360"/>
        <w:rPr>
          <w:rFonts w:ascii="Arial" w:hAnsi="Arial" w:cs="Arial"/>
          <w:lang w:val="en-GB"/>
        </w:rPr>
      </w:pPr>
      <w:r w:rsidRPr="007520E3">
        <w:rPr>
          <w:rFonts w:ascii="Arial" w:hAnsi="Arial" w:cs="Arial"/>
          <w:lang w:val="en-GB"/>
        </w:rPr>
        <w:t xml:space="preserve">The installation of a </w:t>
      </w:r>
      <w:r w:rsidR="00005289" w:rsidRPr="007520E3">
        <w:rPr>
          <w:rFonts w:ascii="Arial" w:hAnsi="Arial" w:cs="Arial"/>
          <w:lang w:val="en-GB"/>
        </w:rPr>
        <w:t>significant</w:t>
      </w:r>
      <w:r w:rsidRPr="007520E3">
        <w:rPr>
          <w:rFonts w:ascii="Arial" w:hAnsi="Arial" w:cs="Arial"/>
          <w:lang w:val="en-GB"/>
        </w:rPr>
        <w:t xml:space="preserve"> pond on the Jersey Farm Woodland Park </w:t>
      </w:r>
      <w:r w:rsidR="00A94DD0" w:rsidRPr="007520E3">
        <w:rPr>
          <w:rFonts w:ascii="Arial" w:hAnsi="Arial" w:cs="Arial"/>
          <w:lang w:val="en-GB"/>
        </w:rPr>
        <w:t>was discussed at the last meeting of this committee when it was agreed in principle to offer funding from the budgets above once an approximate cost was known.</w:t>
      </w:r>
      <w:r w:rsidR="004F514D" w:rsidRPr="007520E3">
        <w:rPr>
          <w:rFonts w:ascii="Arial" w:hAnsi="Arial" w:cs="Arial"/>
          <w:lang w:val="en-GB"/>
        </w:rPr>
        <w:t xml:space="preserve"> </w:t>
      </w:r>
    </w:p>
    <w:p w14:paraId="5FD97C4D" w14:textId="01E7C72B" w:rsidR="0054448B" w:rsidRPr="007520E3" w:rsidRDefault="004F514D" w:rsidP="00B9556C">
      <w:pPr>
        <w:ind w:left="360"/>
        <w:rPr>
          <w:rFonts w:ascii="Arial" w:hAnsi="Arial" w:cs="Arial"/>
          <w:lang w:val="en-GB"/>
        </w:rPr>
      </w:pPr>
      <w:r w:rsidRPr="007520E3">
        <w:rPr>
          <w:rFonts w:ascii="Arial" w:hAnsi="Arial" w:cs="Arial"/>
          <w:lang w:val="en-GB"/>
        </w:rPr>
        <w:t>The current cost of the pond is an estimate of between £</w:t>
      </w:r>
      <w:r w:rsidR="008376FD">
        <w:rPr>
          <w:rFonts w:ascii="Arial" w:hAnsi="Arial" w:cs="Arial"/>
          <w:lang w:val="en-GB"/>
        </w:rPr>
        <w:t>20</w:t>
      </w:r>
      <w:r w:rsidRPr="007520E3">
        <w:rPr>
          <w:rFonts w:ascii="Arial" w:hAnsi="Arial" w:cs="Arial"/>
          <w:lang w:val="en-GB"/>
        </w:rPr>
        <w:t>,000 and £</w:t>
      </w:r>
      <w:r w:rsidR="008376FD">
        <w:rPr>
          <w:rFonts w:ascii="Arial" w:hAnsi="Arial" w:cs="Arial"/>
          <w:lang w:val="en-GB"/>
        </w:rPr>
        <w:t>23,000</w:t>
      </w:r>
      <w:r w:rsidRPr="007520E3">
        <w:rPr>
          <w:rFonts w:ascii="Arial" w:hAnsi="Arial" w:cs="Arial"/>
          <w:lang w:val="en-GB"/>
        </w:rPr>
        <w:t>. This includes labour, materials, fencing and planting.</w:t>
      </w:r>
      <w:r w:rsidR="0054448B" w:rsidRPr="007520E3">
        <w:rPr>
          <w:rFonts w:ascii="Arial" w:hAnsi="Arial" w:cs="Arial"/>
          <w:lang w:val="en-GB"/>
        </w:rPr>
        <w:t xml:space="preserve"> </w:t>
      </w:r>
      <w:r w:rsidR="007520E3" w:rsidRPr="007520E3">
        <w:rPr>
          <w:rFonts w:ascii="Arial" w:hAnsi="Arial" w:cs="Arial"/>
          <w:lang w:val="en-GB"/>
        </w:rPr>
        <w:t xml:space="preserve">Some funding is expected from third parties (grants). </w:t>
      </w:r>
      <w:r w:rsidR="0054448B" w:rsidRPr="007520E3">
        <w:rPr>
          <w:rFonts w:ascii="Arial" w:hAnsi="Arial" w:cs="Arial"/>
          <w:lang w:val="en-GB"/>
        </w:rPr>
        <w:t>Clearly, this initiative is as well suited to this committee as to the Woodland Park Committee, its purpose being entirely for the benefit of wildlife.</w:t>
      </w:r>
    </w:p>
    <w:p w14:paraId="4262F0D5" w14:textId="3D5606CD" w:rsidR="00B67D37" w:rsidRPr="007520E3" w:rsidRDefault="00491BBE" w:rsidP="00B9556C">
      <w:pPr>
        <w:ind w:left="360"/>
        <w:rPr>
          <w:rFonts w:ascii="Arial" w:hAnsi="Arial" w:cs="Arial"/>
          <w:lang w:val="en-GB"/>
        </w:rPr>
      </w:pPr>
      <w:r w:rsidRPr="007520E3">
        <w:rPr>
          <w:rFonts w:ascii="Arial" w:hAnsi="Arial" w:cs="Arial"/>
          <w:lang w:val="en-GB"/>
        </w:rPr>
        <w:t>Having spoken to colleagues in the Parish Office,</w:t>
      </w:r>
      <w:r w:rsidR="002471AE" w:rsidRPr="007520E3">
        <w:rPr>
          <w:rFonts w:ascii="Arial" w:hAnsi="Arial" w:cs="Arial"/>
          <w:lang w:val="en-GB"/>
        </w:rPr>
        <w:t xml:space="preserve"> and mindful of what the year is likely to bring for this committee,</w:t>
      </w:r>
      <w:r w:rsidRPr="007520E3">
        <w:rPr>
          <w:rFonts w:ascii="Arial" w:hAnsi="Arial" w:cs="Arial"/>
          <w:lang w:val="en-GB"/>
        </w:rPr>
        <w:t xml:space="preserve"> the Clerk suggests the following funds are earmarked for </w:t>
      </w:r>
      <w:r w:rsidR="008376FD">
        <w:rPr>
          <w:rFonts w:ascii="Arial" w:hAnsi="Arial" w:cs="Arial"/>
          <w:lang w:val="en-GB"/>
        </w:rPr>
        <w:t xml:space="preserve">virement (transfer) to the Jersey Farm Woodland Park </w:t>
      </w:r>
      <w:proofErr w:type="gramStart"/>
      <w:r w:rsidR="008376FD">
        <w:rPr>
          <w:rFonts w:ascii="Arial" w:hAnsi="Arial" w:cs="Arial"/>
          <w:lang w:val="en-GB"/>
        </w:rPr>
        <w:t>Committee</w:t>
      </w:r>
      <w:r w:rsidRPr="007520E3">
        <w:rPr>
          <w:rFonts w:ascii="Arial" w:hAnsi="Arial" w:cs="Arial"/>
          <w:lang w:val="en-GB"/>
        </w:rPr>
        <w:t>;</w:t>
      </w:r>
      <w:proofErr w:type="gramEnd"/>
    </w:p>
    <w:p w14:paraId="08B22E9C" w14:textId="77777777" w:rsidR="002471AE" w:rsidRPr="007520E3" w:rsidRDefault="002471AE" w:rsidP="00B9556C">
      <w:pPr>
        <w:ind w:left="360"/>
        <w:rPr>
          <w:rFonts w:ascii="Arial" w:hAnsi="Arial" w:cs="Arial"/>
          <w:lang w:val="en-GB"/>
        </w:rPr>
      </w:pPr>
    </w:p>
    <w:p w14:paraId="539FDB55" w14:textId="3427B48E" w:rsidR="00491BBE" w:rsidRPr="007520E3" w:rsidRDefault="00491BBE" w:rsidP="00B9556C">
      <w:pPr>
        <w:ind w:left="360"/>
        <w:rPr>
          <w:rFonts w:ascii="Arial" w:hAnsi="Arial" w:cs="Arial"/>
          <w:lang w:val="en-GB"/>
        </w:rPr>
      </w:pPr>
      <w:r w:rsidRPr="007520E3">
        <w:rPr>
          <w:rFonts w:ascii="Arial" w:hAnsi="Arial" w:cs="Arial"/>
          <w:lang w:val="en-GB"/>
        </w:rPr>
        <w:t>Sustainability Project budget £1,500</w:t>
      </w:r>
    </w:p>
    <w:p w14:paraId="12C20314" w14:textId="327857BE" w:rsidR="00491BBE" w:rsidRPr="007520E3" w:rsidRDefault="00491BBE" w:rsidP="00B9556C">
      <w:pPr>
        <w:ind w:left="360"/>
        <w:rPr>
          <w:rFonts w:ascii="Arial" w:hAnsi="Arial" w:cs="Arial"/>
          <w:lang w:val="en-GB"/>
        </w:rPr>
      </w:pPr>
      <w:r w:rsidRPr="007520E3">
        <w:rPr>
          <w:rFonts w:ascii="Arial" w:hAnsi="Arial" w:cs="Arial"/>
          <w:lang w:val="en-GB"/>
        </w:rPr>
        <w:t>Community Garden £750</w:t>
      </w:r>
    </w:p>
    <w:p w14:paraId="7BAF98FD" w14:textId="4899106E" w:rsidR="00491BBE" w:rsidRPr="007520E3" w:rsidRDefault="002471AE" w:rsidP="00B9556C">
      <w:pPr>
        <w:ind w:left="360"/>
        <w:rPr>
          <w:rFonts w:ascii="Arial" w:hAnsi="Arial" w:cs="Arial"/>
          <w:lang w:val="en-GB"/>
        </w:rPr>
      </w:pPr>
      <w:r w:rsidRPr="007520E3">
        <w:rPr>
          <w:rFonts w:ascii="Arial" w:hAnsi="Arial" w:cs="Arial"/>
          <w:lang w:val="en-GB"/>
        </w:rPr>
        <w:t>Wild Bird Initiative £2,000</w:t>
      </w:r>
    </w:p>
    <w:p w14:paraId="3D746DF0" w14:textId="77777777" w:rsidR="002471AE" w:rsidRPr="007520E3" w:rsidRDefault="002471AE" w:rsidP="00B9556C">
      <w:pPr>
        <w:ind w:left="360"/>
        <w:rPr>
          <w:rFonts w:ascii="Arial" w:hAnsi="Arial" w:cs="Arial"/>
          <w:lang w:val="en-GB"/>
        </w:rPr>
      </w:pPr>
    </w:p>
    <w:p w14:paraId="40007F41" w14:textId="406801E2" w:rsidR="002471AE" w:rsidRDefault="002471AE" w:rsidP="00B9556C">
      <w:pPr>
        <w:ind w:left="360"/>
        <w:rPr>
          <w:rFonts w:ascii="Arial" w:hAnsi="Arial" w:cs="Arial"/>
          <w:u w:val="single"/>
          <w:lang w:val="en-GB"/>
        </w:rPr>
      </w:pPr>
      <w:r w:rsidRPr="002F4F2F">
        <w:rPr>
          <w:rFonts w:ascii="Arial" w:hAnsi="Arial" w:cs="Arial"/>
          <w:u w:val="single"/>
          <w:lang w:val="en-GB"/>
        </w:rPr>
        <w:t>Total virement</w:t>
      </w:r>
      <w:r w:rsidR="00957455">
        <w:rPr>
          <w:rFonts w:ascii="Arial" w:hAnsi="Arial" w:cs="Arial"/>
          <w:u w:val="single"/>
          <w:lang w:val="en-GB"/>
        </w:rPr>
        <w:t xml:space="preserve"> CfS to Woodland Park Committee</w:t>
      </w:r>
      <w:r w:rsidRPr="002F4F2F">
        <w:rPr>
          <w:rFonts w:ascii="Arial" w:hAnsi="Arial" w:cs="Arial"/>
          <w:u w:val="single"/>
          <w:lang w:val="en-GB"/>
        </w:rPr>
        <w:t xml:space="preserve"> </w:t>
      </w:r>
      <w:r w:rsidRPr="00957455">
        <w:rPr>
          <w:rFonts w:ascii="Arial" w:hAnsi="Arial" w:cs="Arial"/>
          <w:b/>
          <w:bCs/>
          <w:u w:val="single"/>
          <w:lang w:val="en-GB"/>
        </w:rPr>
        <w:t>£4,250</w:t>
      </w:r>
    </w:p>
    <w:p w14:paraId="4B24A429" w14:textId="77777777" w:rsidR="002F4F2F" w:rsidRDefault="002F4F2F" w:rsidP="00B9556C">
      <w:pPr>
        <w:ind w:left="360"/>
        <w:rPr>
          <w:rFonts w:ascii="Arial" w:hAnsi="Arial" w:cs="Arial"/>
          <w:u w:val="single"/>
          <w:lang w:val="en-GB"/>
        </w:rPr>
      </w:pPr>
    </w:p>
    <w:p w14:paraId="2CF7D852" w14:textId="77777777" w:rsidR="002F4F2F" w:rsidRDefault="002F4F2F" w:rsidP="00B9556C">
      <w:pPr>
        <w:ind w:left="360"/>
        <w:rPr>
          <w:rFonts w:ascii="Arial" w:hAnsi="Arial" w:cs="Arial"/>
          <w:u w:val="single"/>
          <w:lang w:val="en-GB"/>
        </w:rPr>
      </w:pPr>
    </w:p>
    <w:p w14:paraId="056DA8C3" w14:textId="77777777" w:rsidR="002F4F2F" w:rsidRDefault="002F4F2F" w:rsidP="00B9556C">
      <w:pPr>
        <w:ind w:left="360"/>
        <w:rPr>
          <w:rFonts w:ascii="Arial" w:hAnsi="Arial" w:cs="Arial"/>
          <w:u w:val="single"/>
          <w:lang w:val="en-GB"/>
        </w:rPr>
      </w:pPr>
    </w:p>
    <w:p w14:paraId="446B02DB" w14:textId="5A52CFB7" w:rsidR="002F4F2F" w:rsidRDefault="002F4F2F" w:rsidP="00B9556C">
      <w:pPr>
        <w:ind w:left="360"/>
        <w:rPr>
          <w:rFonts w:ascii="Arial" w:hAnsi="Arial" w:cs="Arial"/>
          <w:u w:val="single"/>
          <w:lang w:val="en-GB"/>
        </w:rPr>
      </w:pPr>
      <w:r>
        <w:rPr>
          <w:rFonts w:ascii="Arial" w:hAnsi="Arial" w:cs="Arial"/>
          <w:u w:val="single"/>
          <w:lang w:val="en-GB"/>
        </w:rPr>
        <w:lastRenderedPageBreak/>
        <w:t xml:space="preserve">It </w:t>
      </w:r>
      <w:proofErr w:type="gramStart"/>
      <w:r>
        <w:rPr>
          <w:rFonts w:ascii="Arial" w:hAnsi="Arial" w:cs="Arial"/>
          <w:u w:val="single"/>
          <w:lang w:val="en-GB"/>
        </w:rPr>
        <w:t>is;</w:t>
      </w:r>
      <w:proofErr w:type="gramEnd"/>
    </w:p>
    <w:p w14:paraId="71E1F15D" w14:textId="77777777" w:rsidR="002F4F2F" w:rsidRDefault="002F4F2F" w:rsidP="00B9556C">
      <w:pPr>
        <w:ind w:left="360"/>
        <w:rPr>
          <w:rFonts w:ascii="Arial" w:hAnsi="Arial" w:cs="Arial"/>
          <w:u w:val="single"/>
          <w:lang w:val="en-GB"/>
        </w:rPr>
      </w:pPr>
    </w:p>
    <w:p w14:paraId="7A4A78EE" w14:textId="3010D0FA" w:rsidR="002F4F2F" w:rsidRPr="002F4F2F" w:rsidRDefault="002F4F2F" w:rsidP="00B9556C">
      <w:pPr>
        <w:ind w:left="360"/>
        <w:rPr>
          <w:rFonts w:ascii="Arial" w:hAnsi="Arial" w:cs="Arial"/>
          <w:b/>
          <w:bCs/>
          <w:u w:val="single"/>
          <w:lang w:val="en-GB"/>
        </w:rPr>
      </w:pPr>
      <w:r w:rsidRPr="002F4F2F">
        <w:rPr>
          <w:rFonts w:ascii="Arial" w:hAnsi="Arial" w:cs="Arial"/>
          <w:b/>
          <w:bCs/>
          <w:u w:val="single"/>
          <w:lang w:val="en-GB"/>
        </w:rPr>
        <w:t xml:space="preserve">Recommended </w:t>
      </w:r>
    </w:p>
    <w:p w14:paraId="7FCF1EAA" w14:textId="3C3A7352" w:rsidR="009F5500" w:rsidRDefault="002F4F2F" w:rsidP="00B9556C">
      <w:pPr>
        <w:ind w:left="360"/>
        <w:rPr>
          <w:rFonts w:ascii="Arial" w:hAnsi="Arial" w:cs="Arial"/>
          <w:lang w:val="en-GB"/>
        </w:rPr>
      </w:pPr>
      <w:r>
        <w:rPr>
          <w:rFonts w:ascii="Arial" w:hAnsi="Arial" w:cs="Arial"/>
          <w:lang w:val="en-GB"/>
        </w:rPr>
        <w:t xml:space="preserve">That Members consider </w:t>
      </w:r>
      <w:r w:rsidR="008376FD">
        <w:rPr>
          <w:rFonts w:ascii="Arial" w:hAnsi="Arial" w:cs="Arial"/>
          <w:lang w:val="en-GB"/>
        </w:rPr>
        <w:t>earmarking this sum</w:t>
      </w:r>
      <w:r>
        <w:rPr>
          <w:rFonts w:ascii="Arial" w:hAnsi="Arial" w:cs="Arial"/>
          <w:lang w:val="en-GB"/>
        </w:rPr>
        <w:t xml:space="preserve"> in support of the Jersey Farm Woodland Park </w:t>
      </w:r>
      <w:r w:rsidR="00843F05">
        <w:rPr>
          <w:rFonts w:ascii="Arial" w:hAnsi="Arial" w:cs="Arial"/>
          <w:lang w:val="en-GB"/>
        </w:rPr>
        <w:t>P</w:t>
      </w:r>
      <w:r>
        <w:rPr>
          <w:rFonts w:ascii="Arial" w:hAnsi="Arial" w:cs="Arial"/>
          <w:lang w:val="en-GB"/>
        </w:rPr>
        <w:t xml:space="preserve">ond </w:t>
      </w:r>
      <w:r w:rsidR="00843F05">
        <w:rPr>
          <w:rFonts w:ascii="Arial" w:hAnsi="Arial" w:cs="Arial"/>
          <w:lang w:val="en-GB"/>
        </w:rPr>
        <w:t>P</w:t>
      </w:r>
      <w:r>
        <w:rPr>
          <w:rFonts w:ascii="Arial" w:hAnsi="Arial" w:cs="Arial"/>
          <w:lang w:val="en-GB"/>
        </w:rPr>
        <w:t>roject.</w:t>
      </w:r>
      <w:r w:rsidR="008376FD">
        <w:rPr>
          <w:rFonts w:ascii="Arial" w:hAnsi="Arial" w:cs="Arial"/>
          <w:lang w:val="en-GB"/>
        </w:rPr>
        <w:t xml:space="preserve"> Feasibility of the project will be discussed at item 13.</w:t>
      </w:r>
    </w:p>
    <w:p w14:paraId="5C329EE0" w14:textId="77777777" w:rsidR="002F4F2F" w:rsidRPr="007520E3" w:rsidRDefault="002F4F2F" w:rsidP="00B9556C">
      <w:pPr>
        <w:ind w:left="360"/>
        <w:rPr>
          <w:rFonts w:ascii="Arial" w:hAnsi="Arial" w:cs="Arial"/>
          <w:lang w:val="en-GB"/>
        </w:rPr>
      </w:pPr>
    </w:p>
    <w:p w14:paraId="4676132C" w14:textId="637BC386" w:rsidR="008A4788" w:rsidRPr="00EB23D7" w:rsidRDefault="00B242C6" w:rsidP="00B242C6">
      <w:pPr>
        <w:pStyle w:val="ListParagraph"/>
        <w:numPr>
          <w:ilvl w:val="0"/>
          <w:numId w:val="8"/>
        </w:numPr>
        <w:rPr>
          <w:rFonts w:ascii="Arial" w:hAnsi="Arial" w:cs="Arial"/>
          <w:b/>
          <w:bCs/>
          <w:lang w:val="en-GB"/>
        </w:rPr>
      </w:pPr>
      <w:r w:rsidRPr="00EB23D7">
        <w:rPr>
          <w:rFonts w:ascii="Arial" w:hAnsi="Arial" w:cs="Arial"/>
          <w:b/>
          <w:bCs/>
          <w:lang w:val="en-GB"/>
        </w:rPr>
        <w:t>Matters of Note</w:t>
      </w:r>
    </w:p>
    <w:p w14:paraId="7335502A" w14:textId="77777777" w:rsidR="006D457F" w:rsidRPr="00EB23D7" w:rsidRDefault="006D457F" w:rsidP="006D457F">
      <w:pPr>
        <w:pStyle w:val="ListParagraph"/>
        <w:ind w:left="360"/>
        <w:rPr>
          <w:rFonts w:ascii="Arial" w:hAnsi="Arial" w:cs="Arial"/>
          <w:b/>
          <w:bCs/>
          <w:lang w:val="en-GB"/>
        </w:rPr>
      </w:pPr>
      <w:bookmarkStart w:id="1" w:name="_Hlk194590593"/>
    </w:p>
    <w:p w14:paraId="1F62D8EF" w14:textId="05A12B89" w:rsidR="00407EF6" w:rsidRDefault="00EB23D7" w:rsidP="00407EF6">
      <w:pPr>
        <w:pStyle w:val="ListParagraph"/>
        <w:numPr>
          <w:ilvl w:val="0"/>
          <w:numId w:val="9"/>
        </w:numPr>
        <w:rPr>
          <w:rFonts w:ascii="Arial" w:hAnsi="Arial" w:cs="Arial"/>
          <w:lang w:val="en-GB"/>
        </w:rPr>
      </w:pPr>
      <w:r w:rsidRPr="00EB23D7">
        <w:rPr>
          <w:rFonts w:ascii="Arial" w:hAnsi="Arial" w:cs="Arial"/>
          <w:lang w:val="en-GB"/>
        </w:rPr>
        <w:t xml:space="preserve">The balance on earmarked reserves relating to clothing bank income stood at £1,012 </w:t>
      </w:r>
      <w:proofErr w:type="gramStart"/>
      <w:r w:rsidRPr="00EB23D7">
        <w:rPr>
          <w:rFonts w:ascii="Arial" w:hAnsi="Arial" w:cs="Arial"/>
          <w:lang w:val="en-GB"/>
        </w:rPr>
        <w:t>at</w:t>
      </w:r>
      <w:proofErr w:type="gramEnd"/>
      <w:r w:rsidRPr="00EB23D7">
        <w:rPr>
          <w:rFonts w:ascii="Arial" w:hAnsi="Arial" w:cs="Arial"/>
          <w:lang w:val="en-GB"/>
        </w:rPr>
        <w:t xml:space="preserve"> 31</w:t>
      </w:r>
      <w:r w:rsidRPr="00EB23D7">
        <w:rPr>
          <w:rFonts w:ascii="Arial" w:hAnsi="Arial" w:cs="Arial"/>
          <w:vertAlign w:val="superscript"/>
          <w:lang w:val="en-GB"/>
        </w:rPr>
        <w:t>st</w:t>
      </w:r>
      <w:r w:rsidRPr="00EB23D7">
        <w:rPr>
          <w:rFonts w:ascii="Arial" w:hAnsi="Arial" w:cs="Arial"/>
          <w:lang w:val="en-GB"/>
        </w:rPr>
        <w:t xml:space="preserve"> March 2025. </w:t>
      </w:r>
      <w:r w:rsidR="00957455">
        <w:rPr>
          <w:rFonts w:ascii="Arial" w:hAnsi="Arial" w:cs="Arial"/>
          <w:lang w:val="en-GB"/>
        </w:rPr>
        <w:t xml:space="preserve">This currently increases by around £50 per month. </w:t>
      </w:r>
      <w:r w:rsidRPr="00EB23D7">
        <w:rPr>
          <w:rFonts w:ascii="Arial" w:hAnsi="Arial" w:cs="Arial"/>
          <w:lang w:val="en-GB"/>
        </w:rPr>
        <w:t xml:space="preserve">This reserve is to be used at the discretion of this committee or simply retained to </w:t>
      </w:r>
      <w:r w:rsidR="00AC5D1B">
        <w:rPr>
          <w:rFonts w:ascii="Arial" w:hAnsi="Arial" w:cs="Arial"/>
          <w:lang w:val="en-GB"/>
        </w:rPr>
        <w:t xml:space="preserve">gradually </w:t>
      </w:r>
      <w:r w:rsidRPr="00EB23D7">
        <w:rPr>
          <w:rFonts w:ascii="Arial" w:hAnsi="Arial" w:cs="Arial"/>
          <w:lang w:val="en-GB"/>
        </w:rPr>
        <w:t>increase for future initiatives</w:t>
      </w:r>
      <w:r>
        <w:rPr>
          <w:rFonts w:ascii="Arial" w:hAnsi="Arial" w:cs="Arial"/>
          <w:lang w:val="en-GB"/>
        </w:rPr>
        <w:t xml:space="preserve">. </w:t>
      </w:r>
    </w:p>
    <w:p w14:paraId="38548F55" w14:textId="0676F55C" w:rsidR="00E25BCC" w:rsidRDefault="00E25BCC" w:rsidP="00407EF6">
      <w:pPr>
        <w:pStyle w:val="ListParagraph"/>
        <w:numPr>
          <w:ilvl w:val="0"/>
          <w:numId w:val="9"/>
        </w:numPr>
        <w:rPr>
          <w:rFonts w:ascii="Arial" w:hAnsi="Arial" w:cs="Arial"/>
          <w:lang w:val="en-GB"/>
        </w:rPr>
      </w:pPr>
      <w:r>
        <w:rPr>
          <w:rFonts w:ascii="Arial" w:hAnsi="Arial" w:cs="Arial"/>
          <w:lang w:val="en-GB"/>
        </w:rPr>
        <w:t>The Ollie Foundation are proving enthusiastic partners in maintaining and promoting the community garden.</w:t>
      </w:r>
    </w:p>
    <w:p w14:paraId="7070798D" w14:textId="71F226CB" w:rsidR="005232CA" w:rsidRDefault="005232CA" w:rsidP="00407EF6">
      <w:pPr>
        <w:pStyle w:val="ListParagraph"/>
        <w:numPr>
          <w:ilvl w:val="0"/>
          <w:numId w:val="9"/>
        </w:numPr>
        <w:rPr>
          <w:rFonts w:ascii="Arial" w:hAnsi="Arial" w:cs="Arial"/>
          <w:lang w:val="en-GB"/>
        </w:rPr>
      </w:pPr>
      <w:r>
        <w:rPr>
          <w:rFonts w:ascii="Arial" w:hAnsi="Arial" w:cs="Arial"/>
          <w:lang w:val="en-GB"/>
        </w:rPr>
        <w:t xml:space="preserve">The Council is setting £2,500 </w:t>
      </w:r>
      <w:r w:rsidR="00957455">
        <w:rPr>
          <w:rFonts w:ascii="Arial" w:hAnsi="Arial" w:cs="Arial"/>
          <w:lang w:val="en-GB"/>
        </w:rPr>
        <w:t>aside in</w:t>
      </w:r>
      <w:r>
        <w:rPr>
          <w:rFonts w:ascii="Arial" w:hAnsi="Arial" w:cs="Arial"/>
          <w:lang w:val="en-GB"/>
        </w:rPr>
        <w:t xml:space="preserve"> reserves annually to pay for a new van when the current diesel model reaches the end of its useful life</w:t>
      </w:r>
      <w:r w:rsidR="00A654BC">
        <w:rPr>
          <w:rFonts w:ascii="Arial" w:hAnsi="Arial" w:cs="Arial"/>
          <w:lang w:val="en-GB"/>
        </w:rPr>
        <w:t xml:space="preserve"> (we’re currently in year 2)</w:t>
      </w:r>
      <w:r>
        <w:rPr>
          <w:rFonts w:ascii="Arial" w:hAnsi="Arial" w:cs="Arial"/>
          <w:lang w:val="en-GB"/>
        </w:rPr>
        <w:t>. It has been observed that, with many corporate electric vehicles reaching their third year</w:t>
      </w:r>
      <w:r w:rsidR="00A654BC">
        <w:rPr>
          <w:rFonts w:ascii="Arial" w:hAnsi="Arial" w:cs="Arial"/>
          <w:lang w:val="en-GB"/>
        </w:rPr>
        <w:t xml:space="preserve"> and being replaced</w:t>
      </w:r>
      <w:r>
        <w:rPr>
          <w:rFonts w:ascii="Arial" w:hAnsi="Arial" w:cs="Arial"/>
          <w:lang w:val="en-GB"/>
        </w:rPr>
        <w:t>, the market has stabilised, meaning an EV can now be purchased for less than £10,000.</w:t>
      </w:r>
    </w:p>
    <w:p w14:paraId="088AA472" w14:textId="2740D39E" w:rsidR="00245367" w:rsidRPr="00EB23D7" w:rsidRDefault="00245367" w:rsidP="00407EF6">
      <w:pPr>
        <w:pStyle w:val="ListParagraph"/>
        <w:numPr>
          <w:ilvl w:val="0"/>
          <w:numId w:val="9"/>
        </w:numPr>
        <w:rPr>
          <w:rFonts w:ascii="Arial" w:hAnsi="Arial" w:cs="Arial"/>
          <w:lang w:val="en-GB"/>
        </w:rPr>
      </w:pPr>
      <w:r>
        <w:rPr>
          <w:rFonts w:ascii="Arial" w:hAnsi="Arial" w:cs="Arial"/>
          <w:lang w:val="en-GB"/>
        </w:rPr>
        <w:t xml:space="preserve">As far as is possible to see, the living roof on the new Quadrant bus shelter is </w:t>
      </w:r>
      <w:r w:rsidR="008432F3">
        <w:rPr>
          <w:rFonts w:ascii="Arial" w:hAnsi="Arial" w:cs="Arial"/>
          <w:lang w:val="en-GB"/>
        </w:rPr>
        <w:t xml:space="preserve">fulfilling its potential in attracting pollinators. </w:t>
      </w:r>
    </w:p>
    <w:bookmarkEnd w:id="1"/>
    <w:p w14:paraId="0DFAE652" w14:textId="77777777" w:rsidR="00734AAF" w:rsidRPr="00A121CD" w:rsidRDefault="00734AAF" w:rsidP="00734AAF">
      <w:pPr>
        <w:pStyle w:val="ListParagraph"/>
        <w:rPr>
          <w:rFonts w:ascii="Arial" w:hAnsi="Arial" w:cs="Arial"/>
          <w:color w:val="EE0000"/>
          <w:lang w:val="en-GB"/>
        </w:rPr>
      </w:pPr>
    </w:p>
    <w:p w14:paraId="01C8B166" w14:textId="15B36EF4" w:rsidR="00CA0D65" w:rsidRPr="00E25BCC" w:rsidRDefault="00CA0D65" w:rsidP="00CA0D65">
      <w:pPr>
        <w:rPr>
          <w:rFonts w:ascii="Arial" w:hAnsi="Arial" w:cs="Arial"/>
          <w:b/>
          <w:bCs/>
          <w:u w:val="single"/>
          <w:lang w:val="en-GB"/>
        </w:rPr>
      </w:pPr>
      <w:r w:rsidRPr="00E25BCC">
        <w:rPr>
          <w:rFonts w:ascii="Arial" w:hAnsi="Arial" w:cs="Arial"/>
          <w:b/>
          <w:bCs/>
          <w:u w:val="single"/>
          <w:lang w:val="en-GB"/>
        </w:rPr>
        <w:t>Improving the Natural Environment for Residents</w:t>
      </w:r>
    </w:p>
    <w:p w14:paraId="654A6AF9" w14:textId="77777777" w:rsidR="00CA0D65" w:rsidRPr="00E25BCC" w:rsidRDefault="00CA0D65" w:rsidP="00CA0D65">
      <w:pPr>
        <w:rPr>
          <w:rFonts w:ascii="Arial" w:hAnsi="Arial" w:cs="Arial"/>
          <w:b/>
          <w:bCs/>
          <w:lang w:val="en-GB"/>
        </w:rPr>
      </w:pPr>
    </w:p>
    <w:p w14:paraId="4EBA134A" w14:textId="70F000A4" w:rsidR="00407EF6" w:rsidRPr="00E25BCC" w:rsidRDefault="00CA0D65" w:rsidP="00642A12">
      <w:pPr>
        <w:pStyle w:val="ListParagraph"/>
        <w:numPr>
          <w:ilvl w:val="0"/>
          <w:numId w:val="8"/>
        </w:numPr>
        <w:ind w:hanging="218"/>
        <w:rPr>
          <w:rFonts w:ascii="Arial" w:hAnsi="Arial" w:cs="Arial"/>
          <w:b/>
          <w:bCs/>
          <w:lang w:val="en-GB"/>
        </w:rPr>
      </w:pPr>
      <w:r w:rsidRPr="00E25BCC">
        <w:rPr>
          <w:rFonts w:ascii="Arial" w:hAnsi="Arial" w:cs="Arial"/>
          <w:b/>
          <w:bCs/>
          <w:lang w:val="en-GB"/>
        </w:rPr>
        <w:t>Update from Julian Thornton (HCC) on footpaths and rights of Way</w:t>
      </w:r>
    </w:p>
    <w:p w14:paraId="5BBAD511" w14:textId="77777777" w:rsidR="009A6925" w:rsidRPr="00E25BCC" w:rsidRDefault="009A6925" w:rsidP="009A6925">
      <w:pPr>
        <w:rPr>
          <w:rFonts w:ascii="Arial" w:hAnsi="Arial" w:cs="Arial"/>
          <w:b/>
          <w:bCs/>
          <w:lang w:val="en-GB"/>
        </w:rPr>
      </w:pPr>
    </w:p>
    <w:p w14:paraId="0236D535" w14:textId="7B991C06" w:rsidR="00F95B19" w:rsidRPr="003C614B" w:rsidRDefault="00CE2CD5" w:rsidP="00CA0D65">
      <w:pPr>
        <w:pStyle w:val="ListParagraph"/>
        <w:numPr>
          <w:ilvl w:val="0"/>
          <w:numId w:val="8"/>
        </w:numPr>
        <w:rPr>
          <w:rFonts w:ascii="Arial" w:hAnsi="Arial" w:cs="Arial"/>
          <w:b/>
          <w:bCs/>
          <w:lang w:val="en-GB"/>
        </w:rPr>
      </w:pPr>
      <w:bookmarkStart w:id="2" w:name="_Hlk194592413"/>
      <w:r w:rsidRPr="003C614B">
        <w:rPr>
          <w:rFonts w:ascii="Arial" w:hAnsi="Arial" w:cs="Arial"/>
          <w:b/>
          <w:bCs/>
          <w:lang w:val="en-GB"/>
        </w:rPr>
        <w:t>Community Garden</w:t>
      </w:r>
    </w:p>
    <w:p w14:paraId="45520373" w14:textId="2DE3F2B2" w:rsidR="00E72E86" w:rsidRPr="00642A12" w:rsidRDefault="00931BCA" w:rsidP="00F95B19">
      <w:pPr>
        <w:ind w:left="360"/>
        <w:rPr>
          <w:rFonts w:ascii="Arial" w:hAnsi="Arial" w:cs="Arial"/>
          <w:lang w:val="en-GB"/>
        </w:rPr>
      </w:pPr>
      <w:r w:rsidRPr="00642A12">
        <w:rPr>
          <w:rFonts w:ascii="Arial" w:hAnsi="Arial" w:cs="Arial"/>
          <w:lang w:val="en-GB"/>
        </w:rPr>
        <w:t xml:space="preserve">The volunteer gardeners </w:t>
      </w:r>
      <w:r w:rsidR="00E72E86" w:rsidRPr="00642A12">
        <w:rPr>
          <w:rFonts w:ascii="Arial" w:hAnsi="Arial" w:cs="Arial"/>
          <w:lang w:val="en-GB"/>
        </w:rPr>
        <w:t>continue to carry out</w:t>
      </w:r>
      <w:r w:rsidR="005369D0" w:rsidRPr="00642A12">
        <w:rPr>
          <w:rFonts w:ascii="Arial" w:hAnsi="Arial" w:cs="Arial"/>
          <w:lang w:val="en-GB"/>
        </w:rPr>
        <w:t xml:space="preserve"> </w:t>
      </w:r>
      <w:r w:rsidRPr="00642A12">
        <w:rPr>
          <w:rFonts w:ascii="Arial" w:hAnsi="Arial" w:cs="Arial"/>
          <w:lang w:val="en-GB"/>
        </w:rPr>
        <w:t xml:space="preserve">maintenance of the garden </w:t>
      </w:r>
      <w:r w:rsidR="000A7DAB" w:rsidRPr="00642A12">
        <w:rPr>
          <w:rFonts w:ascii="Arial" w:hAnsi="Arial" w:cs="Arial"/>
          <w:lang w:val="en-GB"/>
        </w:rPr>
        <w:t xml:space="preserve">with more emphasis on fruit and vegetables that form above ground, thereby increasing the interest to members of the public and with less likelihood of prematurely harvesting </w:t>
      </w:r>
      <w:r w:rsidR="00957455">
        <w:rPr>
          <w:rFonts w:ascii="Arial" w:hAnsi="Arial" w:cs="Arial"/>
          <w:lang w:val="en-GB"/>
        </w:rPr>
        <w:t xml:space="preserve">unseen </w:t>
      </w:r>
      <w:r w:rsidR="000A7DAB" w:rsidRPr="00642A12">
        <w:rPr>
          <w:rFonts w:ascii="Arial" w:hAnsi="Arial" w:cs="Arial"/>
          <w:lang w:val="en-GB"/>
        </w:rPr>
        <w:t xml:space="preserve">root vegetables. </w:t>
      </w:r>
    </w:p>
    <w:p w14:paraId="25D7A745" w14:textId="7BC44B7B" w:rsidR="000A7DAB" w:rsidRDefault="00642A12" w:rsidP="00F95B19">
      <w:pPr>
        <w:ind w:left="360"/>
        <w:rPr>
          <w:rFonts w:ascii="Arial" w:hAnsi="Arial" w:cs="Arial"/>
          <w:lang w:val="en-GB"/>
        </w:rPr>
      </w:pPr>
      <w:r w:rsidRPr="00642A12">
        <w:rPr>
          <w:rFonts w:ascii="Arial" w:hAnsi="Arial" w:cs="Arial"/>
          <w:lang w:val="en-GB"/>
        </w:rPr>
        <w:t>The garden continues to draw positive comments from the community and is in almost constant use. Members are however encouraged to consider ways in which the garden might evolve over the coming month</w:t>
      </w:r>
      <w:r>
        <w:rPr>
          <w:rFonts w:ascii="Arial" w:hAnsi="Arial" w:cs="Arial"/>
          <w:lang w:val="en-GB"/>
        </w:rPr>
        <w:t>s</w:t>
      </w:r>
      <w:r w:rsidRPr="00642A12">
        <w:rPr>
          <w:rFonts w:ascii="Arial" w:hAnsi="Arial" w:cs="Arial"/>
          <w:lang w:val="en-GB"/>
        </w:rPr>
        <w:t>, for example, hosting small events in partnership with local businesses.</w:t>
      </w:r>
    </w:p>
    <w:p w14:paraId="6DCE9FBF" w14:textId="77777777" w:rsidR="00642A12" w:rsidRPr="00642A12" w:rsidRDefault="00642A12" w:rsidP="00F95B19">
      <w:pPr>
        <w:ind w:left="360"/>
        <w:rPr>
          <w:rFonts w:ascii="Arial" w:hAnsi="Arial" w:cs="Arial"/>
          <w:lang w:val="en-GB"/>
        </w:rPr>
      </w:pPr>
    </w:p>
    <w:bookmarkEnd w:id="2"/>
    <w:p w14:paraId="5734310E" w14:textId="777E7F2E" w:rsidR="00CA0D65" w:rsidRPr="00642A12" w:rsidRDefault="00CA0D65" w:rsidP="00CA0D65">
      <w:pPr>
        <w:rPr>
          <w:rFonts w:ascii="Arial" w:hAnsi="Arial" w:cs="Arial"/>
          <w:b/>
          <w:bCs/>
          <w:u w:val="single"/>
          <w:lang w:val="en-GB"/>
        </w:rPr>
      </w:pPr>
      <w:r w:rsidRPr="00642A12">
        <w:rPr>
          <w:rFonts w:ascii="Arial" w:hAnsi="Arial" w:cs="Arial"/>
          <w:b/>
          <w:bCs/>
          <w:u w:val="single"/>
          <w:lang w:val="en-GB"/>
        </w:rPr>
        <w:t>Protecting and Supporting Nature</w:t>
      </w:r>
    </w:p>
    <w:p w14:paraId="3A01C99F" w14:textId="77777777" w:rsidR="00CA0D65" w:rsidRPr="00642A12" w:rsidRDefault="00CA0D65" w:rsidP="00CA0D65">
      <w:pPr>
        <w:rPr>
          <w:rFonts w:ascii="Arial" w:hAnsi="Arial" w:cs="Arial"/>
          <w:b/>
          <w:bCs/>
          <w:lang w:val="en-GB"/>
        </w:rPr>
      </w:pPr>
    </w:p>
    <w:p w14:paraId="21207C5D" w14:textId="277C3C68" w:rsidR="00CA0D65" w:rsidRPr="00642A12" w:rsidRDefault="00CA0D65" w:rsidP="00CA0D65">
      <w:pPr>
        <w:pStyle w:val="ListParagraph"/>
        <w:numPr>
          <w:ilvl w:val="0"/>
          <w:numId w:val="8"/>
        </w:numPr>
        <w:rPr>
          <w:rFonts w:ascii="Arial" w:hAnsi="Arial" w:cs="Arial"/>
          <w:b/>
          <w:bCs/>
          <w:lang w:val="en-GB"/>
        </w:rPr>
      </w:pPr>
      <w:r w:rsidRPr="00642A12">
        <w:rPr>
          <w:rFonts w:ascii="Arial" w:hAnsi="Arial" w:cs="Arial"/>
          <w:b/>
          <w:bCs/>
          <w:lang w:val="en-GB"/>
        </w:rPr>
        <w:t>Wildflower Initiative</w:t>
      </w:r>
    </w:p>
    <w:p w14:paraId="60EC2AF1" w14:textId="45EBABD7" w:rsidR="00F95B19" w:rsidRPr="00642A12" w:rsidRDefault="00CA0D65" w:rsidP="00DC0FCD">
      <w:pPr>
        <w:ind w:left="360"/>
        <w:rPr>
          <w:rFonts w:ascii="Arial" w:hAnsi="Arial" w:cs="Arial"/>
          <w:lang w:val="en-GB"/>
        </w:rPr>
      </w:pPr>
      <w:r w:rsidRPr="00642A12">
        <w:rPr>
          <w:rFonts w:ascii="Arial" w:hAnsi="Arial" w:cs="Arial"/>
          <w:lang w:val="en-GB"/>
        </w:rPr>
        <w:t xml:space="preserve">The Project, Amenities and Community Engagement Officer </w:t>
      </w:r>
      <w:r w:rsidR="00625798" w:rsidRPr="00642A12">
        <w:rPr>
          <w:rFonts w:ascii="Arial" w:hAnsi="Arial" w:cs="Arial"/>
          <w:lang w:val="en-GB"/>
        </w:rPr>
        <w:t xml:space="preserve">(PACE) </w:t>
      </w:r>
      <w:r w:rsidR="00ED032C" w:rsidRPr="00642A12">
        <w:rPr>
          <w:rFonts w:ascii="Arial" w:hAnsi="Arial" w:cs="Arial"/>
          <w:lang w:val="en-GB"/>
        </w:rPr>
        <w:t xml:space="preserve">to provide a verbal update on </w:t>
      </w:r>
      <w:r w:rsidR="00642A12" w:rsidRPr="00642A12">
        <w:rPr>
          <w:rFonts w:ascii="Arial" w:hAnsi="Arial" w:cs="Arial"/>
          <w:lang w:val="en-GB"/>
        </w:rPr>
        <w:t xml:space="preserve">progress. </w:t>
      </w:r>
    </w:p>
    <w:p w14:paraId="08BCB8A6" w14:textId="77777777" w:rsidR="00A468EC" w:rsidRPr="00A121CD" w:rsidRDefault="00A468EC" w:rsidP="00CA0D65">
      <w:pPr>
        <w:rPr>
          <w:rFonts w:ascii="Arial" w:hAnsi="Arial" w:cs="Arial"/>
          <w:color w:val="EE0000"/>
          <w:lang w:val="en-GB"/>
        </w:rPr>
      </w:pPr>
    </w:p>
    <w:p w14:paraId="022C3A67" w14:textId="43D773A2" w:rsidR="00A468EC" w:rsidRPr="00642A12" w:rsidRDefault="00037806" w:rsidP="00037806">
      <w:pPr>
        <w:pStyle w:val="ListParagraph"/>
        <w:numPr>
          <w:ilvl w:val="0"/>
          <w:numId w:val="8"/>
        </w:numPr>
        <w:ind w:left="284"/>
        <w:rPr>
          <w:rFonts w:ascii="Arial" w:hAnsi="Arial" w:cs="Arial"/>
          <w:b/>
          <w:bCs/>
          <w:lang w:val="en-GB"/>
        </w:rPr>
      </w:pPr>
      <w:r w:rsidRPr="00642A12">
        <w:rPr>
          <w:rFonts w:ascii="Arial" w:hAnsi="Arial" w:cs="Arial"/>
          <w:b/>
          <w:bCs/>
          <w:lang w:val="en-GB"/>
        </w:rPr>
        <w:t xml:space="preserve"> </w:t>
      </w:r>
      <w:bookmarkStart w:id="3" w:name="_Hlk194666181"/>
      <w:r w:rsidR="007A203D" w:rsidRPr="00642A12">
        <w:rPr>
          <w:rFonts w:ascii="Arial" w:hAnsi="Arial" w:cs="Arial"/>
          <w:b/>
          <w:bCs/>
          <w:lang w:val="en-GB"/>
        </w:rPr>
        <w:t xml:space="preserve">Sandridge Swift Initiative </w:t>
      </w:r>
    </w:p>
    <w:p w14:paraId="55881C86" w14:textId="77777777" w:rsidR="00957455" w:rsidRDefault="00642A12" w:rsidP="004B7BA6">
      <w:pPr>
        <w:ind w:left="360"/>
        <w:rPr>
          <w:rFonts w:ascii="Arial" w:hAnsi="Arial" w:cs="Arial"/>
          <w:lang w:val="en-GB"/>
        </w:rPr>
      </w:pPr>
      <w:r w:rsidRPr="00D02607">
        <w:rPr>
          <w:rFonts w:ascii="Arial" w:hAnsi="Arial" w:cs="Arial"/>
          <w:lang w:val="en-GB"/>
        </w:rPr>
        <w:t xml:space="preserve">Stage 1 of the Swift initiative may be seen as a success </w:t>
      </w:r>
      <w:r w:rsidR="00957455">
        <w:rPr>
          <w:rFonts w:ascii="Arial" w:hAnsi="Arial" w:cs="Arial"/>
          <w:lang w:val="en-GB"/>
        </w:rPr>
        <w:t>with</w:t>
      </w:r>
      <w:r w:rsidRPr="00D02607">
        <w:rPr>
          <w:rFonts w:ascii="Arial" w:hAnsi="Arial" w:cs="Arial"/>
          <w:lang w:val="en-GB"/>
        </w:rPr>
        <w:t xml:space="preserve"> </w:t>
      </w:r>
      <w:r w:rsidR="009752BA" w:rsidRPr="00D02607">
        <w:rPr>
          <w:rFonts w:ascii="Arial" w:hAnsi="Arial" w:cs="Arial"/>
          <w:lang w:val="en-GB"/>
        </w:rPr>
        <w:t>33</w:t>
      </w:r>
      <w:r w:rsidRPr="00D02607">
        <w:rPr>
          <w:rFonts w:ascii="Arial" w:hAnsi="Arial" w:cs="Arial"/>
          <w:lang w:val="en-GB"/>
        </w:rPr>
        <w:t xml:space="preserve"> boxes installed and </w:t>
      </w:r>
      <w:r w:rsidR="009752BA" w:rsidRPr="00D02607">
        <w:rPr>
          <w:rFonts w:ascii="Arial" w:hAnsi="Arial" w:cs="Arial"/>
          <w:lang w:val="en-GB"/>
        </w:rPr>
        <w:t xml:space="preserve">all </w:t>
      </w:r>
      <w:r w:rsidRPr="00D02607">
        <w:rPr>
          <w:rFonts w:ascii="Arial" w:hAnsi="Arial" w:cs="Arial"/>
          <w:lang w:val="en-GB"/>
        </w:rPr>
        <w:t>resident contributions collected. There have been reports of swifts showing interest in several of the new boxes but no confirmed occupation yet.</w:t>
      </w:r>
    </w:p>
    <w:p w14:paraId="343DFF3F" w14:textId="0DDC59B5" w:rsidR="00AD18E8" w:rsidRPr="00D02607" w:rsidRDefault="00366561" w:rsidP="004B7BA6">
      <w:pPr>
        <w:ind w:left="360"/>
        <w:rPr>
          <w:rFonts w:ascii="Arial" w:hAnsi="Arial" w:cs="Arial"/>
          <w:lang w:val="en-GB"/>
        </w:rPr>
      </w:pPr>
      <w:r w:rsidRPr="00D02607">
        <w:rPr>
          <w:rFonts w:ascii="Arial" w:hAnsi="Arial" w:cs="Arial"/>
          <w:lang w:val="en-GB"/>
        </w:rPr>
        <w:t xml:space="preserve">An </w:t>
      </w:r>
      <w:r w:rsidR="00642A12" w:rsidRPr="00D02607">
        <w:rPr>
          <w:rFonts w:ascii="Arial" w:hAnsi="Arial" w:cs="Arial"/>
          <w:lang w:val="en-GB"/>
        </w:rPr>
        <w:t xml:space="preserve">article has been put in the </w:t>
      </w:r>
      <w:proofErr w:type="gramStart"/>
      <w:r w:rsidR="00642A12" w:rsidRPr="00D02607">
        <w:rPr>
          <w:rFonts w:ascii="Arial" w:hAnsi="Arial" w:cs="Arial"/>
          <w:lang w:val="en-GB"/>
        </w:rPr>
        <w:t>Summer</w:t>
      </w:r>
      <w:proofErr w:type="gramEnd"/>
      <w:r w:rsidR="00642A12" w:rsidRPr="00D02607">
        <w:rPr>
          <w:rFonts w:ascii="Arial" w:hAnsi="Arial" w:cs="Arial"/>
          <w:lang w:val="en-GB"/>
        </w:rPr>
        <w:t xml:space="preserve"> edition of Neighbourhood News asking for expressions of interest in </w:t>
      </w:r>
      <w:r w:rsidR="00F97CEB">
        <w:rPr>
          <w:rFonts w:ascii="Arial" w:hAnsi="Arial" w:cs="Arial"/>
          <w:lang w:val="en-GB"/>
        </w:rPr>
        <w:t>attending another information evening</w:t>
      </w:r>
      <w:r w:rsidR="00642A12" w:rsidRPr="00D02607">
        <w:rPr>
          <w:rFonts w:ascii="Arial" w:hAnsi="Arial" w:cs="Arial"/>
          <w:lang w:val="en-GB"/>
        </w:rPr>
        <w:t xml:space="preserve">. It was </w:t>
      </w:r>
      <w:r w:rsidR="003925CF">
        <w:rPr>
          <w:rFonts w:ascii="Arial" w:hAnsi="Arial" w:cs="Arial"/>
          <w:lang w:val="en-GB"/>
        </w:rPr>
        <w:t>hoped</w:t>
      </w:r>
      <w:r w:rsidR="00642A12" w:rsidRPr="00D02607">
        <w:rPr>
          <w:rFonts w:ascii="Arial" w:hAnsi="Arial" w:cs="Arial"/>
          <w:lang w:val="en-GB"/>
        </w:rPr>
        <w:t xml:space="preserve"> that neighbours of residents having </w:t>
      </w:r>
      <w:r w:rsidR="009752BA" w:rsidRPr="00D02607">
        <w:rPr>
          <w:rFonts w:ascii="Arial" w:hAnsi="Arial" w:cs="Arial"/>
          <w:lang w:val="en-GB"/>
        </w:rPr>
        <w:t xml:space="preserve">boxes fitted would </w:t>
      </w:r>
      <w:r w:rsidR="003925CF">
        <w:rPr>
          <w:rFonts w:ascii="Arial" w:hAnsi="Arial" w:cs="Arial"/>
          <w:lang w:val="en-GB"/>
        </w:rPr>
        <w:t>enquire</w:t>
      </w:r>
      <w:r w:rsidR="009752BA" w:rsidRPr="00D02607">
        <w:rPr>
          <w:rFonts w:ascii="Arial" w:hAnsi="Arial" w:cs="Arial"/>
          <w:lang w:val="en-GB"/>
        </w:rPr>
        <w:t xml:space="preserve"> </w:t>
      </w:r>
      <w:proofErr w:type="gramStart"/>
      <w:r w:rsidR="009752BA" w:rsidRPr="00D02607">
        <w:rPr>
          <w:rFonts w:ascii="Arial" w:hAnsi="Arial" w:cs="Arial"/>
          <w:lang w:val="en-GB"/>
        </w:rPr>
        <w:t>themselves</w:t>
      </w:r>
      <w:proofErr w:type="gramEnd"/>
      <w:r w:rsidR="009752BA" w:rsidRPr="00D02607">
        <w:rPr>
          <w:rFonts w:ascii="Arial" w:hAnsi="Arial" w:cs="Arial"/>
          <w:lang w:val="en-GB"/>
        </w:rPr>
        <w:t xml:space="preserve"> but few have. The Clerk will keep Committee Members updated. </w:t>
      </w:r>
      <w:proofErr w:type="gramStart"/>
      <w:r w:rsidR="009752BA" w:rsidRPr="00D02607">
        <w:rPr>
          <w:rFonts w:ascii="Arial" w:hAnsi="Arial" w:cs="Arial"/>
          <w:lang w:val="en-GB"/>
        </w:rPr>
        <w:t>Needless to say, the</w:t>
      </w:r>
      <w:proofErr w:type="gramEnd"/>
      <w:r w:rsidR="009752BA" w:rsidRPr="00D02607">
        <w:rPr>
          <w:rFonts w:ascii="Arial" w:hAnsi="Arial" w:cs="Arial"/>
          <w:lang w:val="en-GB"/>
        </w:rPr>
        <w:t xml:space="preserve"> Committee’s budgets should be used in ways most beneficial </w:t>
      </w:r>
      <w:r w:rsidR="009752BA" w:rsidRPr="00D02607">
        <w:rPr>
          <w:rFonts w:ascii="Arial" w:hAnsi="Arial" w:cs="Arial"/>
          <w:lang w:val="en-GB"/>
        </w:rPr>
        <w:lastRenderedPageBreak/>
        <w:t xml:space="preserve">to wildlife </w:t>
      </w:r>
      <w:r w:rsidR="00D02607" w:rsidRPr="00D02607">
        <w:rPr>
          <w:rFonts w:ascii="Arial" w:hAnsi="Arial" w:cs="Arial"/>
          <w:lang w:val="en-GB"/>
        </w:rPr>
        <w:t>and this programme may therefore need to be re-assessed in future. Members are encouraged to think of how else funds could be used should a decision be made not to proceed with Stage 2.</w:t>
      </w:r>
    </w:p>
    <w:p w14:paraId="2C25E029" w14:textId="2AF5568F" w:rsidR="00CA0D65" w:rsidRPr="00A121CD" w:rsidRDefault="00BF27C4" w:rsidP="00AD18E8">
      <w:pPr>
        <w:ind w:left="360"/>
        <w:rPr>
          <w:rFonts w:ascii="Arial" w:hAnsi="Arial" w:cs="Arial"/>
          <w:color w:val="EE0000"/>
          <w:lang w:val="en-GB"/>
        </w:rPr>
      </w:pPr>
      <w:r w:rsidRPr="00A121CD">
        <w:rPr>
          <w:rFonts w:ascii="Arial" w:hAnsi="Arial" w:cs="Arial"/>
          <w:color w:val="EE0000"/>
          <w:lang w:val="en-GB"/>
        </w:rPr>
        <w:t xml:space="preserve"> </w:t>
      </w:r>
      <w:r w:rsidR="00366561" w:rsidRPr="00A121CD">
        <w:rPr>
          <w:rFonts w:ascii="Arial" w:hAnsi="Arial" w:cs="Arial"/>
          <w:color w:val="EE0000"/>
          <w:lang w:val="en-GB"/>
        </w:rPr>
        <w:t xml:space="preserve"> </w:t>
      </w:r>
    </w:p>
    <w:bookmarkEnd w:id="3"/>
    <w:p w14:paraId="639DE673" w14:textId="36EE9AC0" w:rsidR="0018292B" w:rsidRPr="00843F05" w:rsidRDefault="007A203D" w:rsidP="00037806">
      <w:pPr>
        <w:pStyle w:val="ListParagraph"/>
        <w:numPr>
          <w:ilvl w:val="0"/>
          <w:numId w:val="8"/>
        </w:numPr>
        <w:ind w:left="284"/>
        <w:rPr>
          <w:rFonts w:ascii="Arial" w:hAnsi="Arial" w:cs="Arial"/>
          <w:b/>
          <w:bCs/>
          <w:lang w:val="en-GB"/>
        </w:rPr>
      </w:pPr>
      <w:r w:rsidRPr="00843F05">
        <w:rPr>
          <w:rFonts w:ascii="Arial" w:hAnsi="Arial" w:cs="Arial"/>
          <w:b/>
          <w:bCs/>
          <w:lang w:val="en-GB"/>
        </w:rPr>
        <w:t xml:space="preserve">Jersey Farm Woodland Park Pond </w:t>
      </w:r>
    </w:p>
    <w:p w14:paraId="54F64245" w14:textId="3918AE9E" w:rsidR="0038703B" w:rsidRPr="00843F05" w:rsidRDefault="00037806" w:rsidP="00843F05">
      <w:pPr>
        <w:ind w:left="284"/>
        <w:rPr>
          <w:rFonts w:ascii="Arial" w:hAnsi="Arial" w:cs="Arial"/>
          <w:lang w:val="en-GB"/>
        </w:rPr>
      </w:pPr>
      <w:r w:rsidRPr="00843F05">
        <w:rPr>
          <w:rFonts w:ascii="Arial" w:hAnsi="Arial" w:cs="Arial"/>
          <w:lang w:val="en-GB"/>
        </w:rPr>
        <w:t>The</w:t>
      </w:r>
      <w:r w:rsidR="00911E18" w:rsidRPr="00843F05">
        <w:rPr>
          <w:rFonts w:ascii="Arial" w:hAnsi="Arial" w:cs="Arial"/>
          <w:lang w:val="en-GB"/>
        </w:rPr>
        <w:t xml:space="preserve"> </w:t>
      </w:r>
      <w:r w:rsidRPr="00843F05">
        <w:rPr>
          <w:rFonts w:ascii="Arial" w:hAnsi="Arial" w:cs="Arial"/>
          <w:lang w:val="en-GB"/>
        </w:rPr>
        <w:t>PACE Officer</w:t>
      </w:r>
      <w:r w:rsidR="00A654BC">
        <w:rPr>
          <w:rFonts w:ascii="Arial" w:hAnsi="Arial" w:cs="Arial"/>
          <w:lang w:val="en-GB"/>
        </w:rPr>
        <w:t>,</w:t>
      </w:r>
      <w:r w:rsidR="00CA748A" w:rsidRPr="00843F05">
        <w:rPr>
          <w:rFonts w:ascii="Arial" w:hAnsi="Arial" w:cs="Arial"/>
          <w:lang w:val="en-GB"/>
        </w:rPr>
        <w:t xml:space="preserve"> and Deputy Clerk</w:t>
      </w:r>
      <w:r w:rsidR="00A654BC">
        <w:rPr>
          <w:rFonts w:ascii="Arial" w:hAnsi="Arial" w:cs="Arial"/>
          <w:lang w:val="en-GB"/>
        </w:rPr>
        <w:t xml:space="preserve"> </w:t>
      </w:r>
      <w:r w:rsidRPr="00843F05">
        <w:rPr>
          <w:rFonts w:ascii="Arial" w:hAnsi="Arial" w:cs="Arial"/>
          <w:lang w:val="en-GB"/>
        </w:rPr>
        <w:t>to provide an</w:t>
      </w:r>
      <w:r w:rsidR="00CA748A" w:rsidRPr="00843F05">
        <w:rPr>
          <w:rFonts w:ascii="Arial" w:hAnsi="Arial" w:cs="Arial"/>
          <w:lang w:val="en-GB"/>
        </w:rPr>
        <w:t xml:space="preserve"> </w:t>
      </w:r>
      <w:r w:rsidRPr="00843F05">
        <w:rPr>
          <w:rFonts w:ascii="Arial" w:hAnsi="Arial" w:cs="Arial"/>
          <w:lang w:val="en-GB"/>
        </w:rPr>
        <w:t>update</w:t>
      </w:r>
      <w:r w:rsidR="000002D5" w:rsidRPr="00843F05">
        <w:rPr>
          <w:rFonts w:ascii="Arial" w:hAnsi="Arial" w:cs="Arial"/>
          <w:lang w:val="en-GB"/>
        </w:rPr>
        <w:t xml:space="preserve"> on</w:t>
      </w:r>
      <w:r w:rsidR="00D2053C" w:rsidRPr="00843F05">
        <w:rPr>
          <w:rFonts w:ascii="Arial" w:hAnsi="Arial" w:cs="Arial"/>
          <w:lang w:val="en-GB"/>
        </w:rPr>
        <w:t xml:space="preserve"> progress towards</w:t>
      </w:r>
      <w:r w:rsidR="000002D5" w:rsidRPr="00843F05">
        <w:rPr>
          <w:rFonts w:ascii="Arial" w:hAnsi="Arial" w:cs="Arial"/>
          <w:lang w:val="en-GB"/>
        </w:rPr>
        <w:t xml:space="preserve"> this</w:t>
      </w:r>
      <w:r w:rsidR="00931BCA" w:rsidRPr="00843F05">
        <w:rPr>
          <w:rFonts w:ascii="Arial" w:hAnsi="Arial" w:cs="Arial"/>
          <w:lang w:val="en-GB"/>
        </w:rPr>
        <w:t xml:space="preserve"> </w:t>
      </w:r>
      <w:r w:rsidR="005E73D7">
        <w:rPr>
          <w:rFonts w:ascii="Arial" w:hAnsi="Arial" w:cs="Arial"/>
          <w:lang w:val="en-GB"/>
        </w:rPr>
        <w:t xml:space="preserve">significant </w:t>
      </w:r>
      <w:r w:rsidR="000002D5" w:rsidRPr="00843F05">
        <w:rPr>
          <w:rFonts w:ascii="Arial" w:hAnsi="Arial" w:cs="Arial"/>
          <w:lang w:val="en-GB"/>
        </w:rPr>
        <w:t>project</w:t>
      </w:r>
      <w:r w:rsidRPr="00843F05">
        <w:rPr>
          <w:rFonts w:ascii="Arial" w:hAnsi="Arial" w:cs="Arial"/>
          <w:lang w:val="en-GB"/>
        </w:rPr>
        <w:t>.</w:t>
      </w:r>
      <w:r w:rsidR="00A2568A" w:rsidRPr="00843F05">
        <w:rPr>
          <w:rFonts w:ascii="Arial" w:hAnsi="Arial" w:cs="Arial"/>
          <w:lang w:val="en-GB"/>
        </w:rPr>
        <w:t xml:space="preserve"> </w:t>
      </w:r>
    </w:p>
    <w:p w14:paraId="4B29AF3E" w14:textId="77777777" w:rsidR="00037806" w:rsidRPr="00A121CD" w:rsidRDefault="00037806" w:rsidP="00037806">
      <w:pPr>
        <w:rPr>
          <w:rFonts w:ascii="Arial" w:hAnsi="Arial" w:cs="Arial"/>
          <w:color w:val="EE0000"/>
          <w:lang w:val="en-GB"/>
        </w:rPr>
      </w:pPr>
    </w:p>
    <w:p w14:paraId="53C9187C" w14:textId="48F6B907" w:rsidR="0018292B" w:rsidRPr="00843F05" w:rsidRDefault="00A654BC" w:rsidP="0018292B">
      <w:pPr>
        <w:rPr>
          <w:rFonts w:ascii="Arial" w:hAnsi="Arial" w:cs="Arial"/>
          <w:b/>
          <w:bCs/>
          <w:u w:val="single"/>
          <w:lang w:val="en-GB"/>
        </w:rPr>
      </w:pPr>
      <w:r>
        <w:rPr>
          <w:rFonts w:ascii="Arial" w:hAnsi="Arial" w:cs="Arial"/>
          <w:b/>
          <w:bCs/>
          <w:lang w:val="en-GB"/>
        </w:rPr>
        <w:t xml:space="preserve">     </w:t>
      </w:r>
      <w:r w:rsidR="0018292B" w:rsidRPr="00843F05">
        <w:rPr>
          <w:rFonts w:ascii="Arial" w:hAnsi="Arial" w:cs="Arial"/>
          <w:b/>
          <w:bCs/>
          <w:u w:val="single"/>
          <w:lang w:val="en-GB"/>
        </w:rPr>
        <w:t>Recycling, Reusing, Repurposing, Repairing</w:t>
      </w:r>
    </w:p>
    <w:p w14:paraId="3D9294F8" w14:textId="77777777" w:rsidR="00B9556C" w:rsidRPr="00A121CD" w:rsidRDefault="00B9556C" w:rsidP="00B9556C">
      <w:pPr>
        <w:rPr>
          <w:rFonts w:ascii="Arial" w:hAnsi="Arial" w:cs="Arial"/>
          <w:b/>
          <w:bCs/>
          <w:color w:val="EE0000"/>
          <w:lang w:val="en-GB"/>
        </w:rPr>
      </w:pPr>
    </w:p>
    <w:p w14:paraId="64308D1B" w14:textId="6BFB9D2E" w:rsidR="00B9556C" w:rsidRPr="00843F05" w:rsidRDefault="00042A07" w:rsidP="00A654BC">
      <w:pPr>
        <w:pStyle w:val="ListParagraph"/>
        <w:numPr>
          <w:ilvl w:val="0"/>
          <w:numId w:val="8"/>
        </w:numPr>
        <w:rPr>
          <w:rFonts w:ascii="Arial" w:hAnsi="Arial" w:cs="Arial"/>
          <w:b/>
          <w:bCs/>
          <w:lang w:val="en-GB"/>
        </w:rPr>
      </w:pPr>
      <w:r w:rsidRPr="00843F05">
        <w:rPr>
          <w:rFonts w:ascii="Arial" w:hAnsi="Arial" w:cs="Arial"/>
          <w:b/>
          <w:bCs/>
          <w:lang w:val="en-GB"/>
        </w:rPr>
        <w:t xml:space="preserve">Installation of </w:t>
      </w:r>
      <w:r w:rsidR="00A654BC">
        <w:rPr>
          <w:rFonts w:ascii="Arial" w:hAnsi="Arial" w:cs="Arial"/>
          <w:b/>
          <w:bCs/>
          <w:lang w:val="en-GB"/>
        </w:rPr>
        <w:t>M</w:t>
      </w:r>
      <w:r w:rsidRPr="00843F05">
        <w:rPr>
          <w:rFonts w:ascii="Arial" w:hAnsi="Arial" w:cs="Arial"/>
          <w:b/>
          <w:bCs/>
          <w:lang w:val="en-GB"/>
        </w:rPr>
        <w:t xml:space="preserve">ixed </w:t>
      </w:r>
      <w:r w:rsidR="00A654BC">
        <w:rPr>
          <w:rFonts w:ascii="Arial" w:hAnsi="Arial" w:cs="Arial"/>
          <w:b/>
          <w:bCs/>
          <w:lang w:val="en-GB"/>
        </w:rPr>
        <w:t>R</w:t>
      </w:r>
      <w:r w:rsidRPr="00843F05">
        <w:rPr>
          <w:rFonts w:ascii="Arial" w:hAnsi="Arial" w:cs="Arial"/>
          <w:b/>
          <w:bCs/>
          <w:lang w:val="en-GB"/>
        </w:rPr>
        <w:t>ecycling</w:t>
      </w:r>
      <w:r w:rsidR="00A654BC">
        <w:rPr>
          <w:rFonts w:ascii="Arial" w:hAnsi="Arial" w:cs="Arial"/>
          <w:b/>
          <w:bCs/>
          <w:lang w:val="en-GB"/>
        </w:rPr>
        <w:t xml:space="preserve"> Bins</w:t>
      </w:r>
      <w:r w:rsidRPr="00843F05">
        <w:rPr>
          <w:rFonts w:ascii="Arial" w:hAnsi="Arial" w:cs="Arial"/>
          <w:b/>
          <w:bCs/>
          <w:lang w:val="en-GB"/>
        </w:rPr>
        <w:t xml:space="preserve"> </w:t>
      </w:r>
    </w:p>
    <w:p w14:paraId="5FF422F5" w14:textId="067C035B" w:rsidR="00843F05" w:rsidRPr="00843F05" w:rsidRDefault="00843F05" w:rsidP="00843F05">
      <w:pPr>
        <w:ind w:left="360"/>
        <w:rPr>
          <w:rFonts w:ascii="Arial" w:hAnsi="Arial" w:cs="Arial"/>
          <w:lang w:val="en-GB"/>
        </w:rPr>
      </w:pPr>
      <w:bookmarkStart w:id="4" w:name="_Hlk194668562"/>
      <w:r w:rsidRPr="00843F05">
        <w:rPr>
          <w:rFonts w:ascii="Arial" w:hAnsi="Arial" w:cs="Arial"/>
          <w:lang w:val="en-GB"/>
        </w:rPr>
        <w:t xml:space="preserve">It is hoped that, by the time of this meeting, the two dual bins </w:t>
      </w:r>
      <w:r w:rsidR="008376FD">
        <w:rPr>
          <w:rFonts w:ascii="Arial" w:hAnsi="Arial" w:cs="Arial"/>
          <w:lang w:val="en-GB"/>
        </w:rPr>
        <w:t>previously approved will</w:t>
      </w:r>
      <w:r w:rsidRPr="00843F05">
        <w:rPr>
          <w:rFonts w:ascii="Arial" w:hAnsi="Arial" w:cs="Arial"/>
          <w:lang w:val="en-GB"/>
        </w:rPr>
        <w:t xml:space="preserve"> have been installed. This installation has been delayed only because the operative responsible for installations through the Parish Council’s GM Contract has been on sick leave. </w:t>
      </w:r>
      <w:bookmarkEnd w:id="4"/>
    </w:p>
    <w:p w14:paraId="75192A26" w14:textId="3A47AEB9" w:rsidR="00843F05" w:rsidRPr="00843F05" w:rsidRDefault="00843F05" w:rsidP="00843F05">
      <w:pPr>
        <w:ind w:left="360"/>
        <w:rPr>
          <w:rFonts w:ascii="Arial" w:hAnsi="Arial" w:cs="Arial"/>
          <w:lang w:val="en-GB"/>
        </w:rPr>
      </w:pPr>
      <w:r w:rsidRPr="00843F05">
        <w:rPr>
          <w:rFonts w:ascii="Arial" w:hAnsi="Arial" w:cs="Arial"/>
          <w:lang w:val="en-GB"/>
        </w:rPr>
        <w:t>The Parish Office will report back to the September meeting how well the bins are being used, at which point the Committee may wish to propose further bins in 2026/27, subject to a budget being approved in the Autumn.</w:t>
      </w:r>
    </w:p>
    <w:p w14:paraId="4AB0229F" w14:textId="77777777" w:rsidR="00843F05" w:rsidRPr="00843F05" w:rsidRDefault="00843F05" w:rsidP="00843F05">
      <w:pPr>
        <w:ind w:left="360"/>
        <w:rPr>
          <w:rFonts w:ascii="Arial" w:hAnsi="Arial" w:cs="Arial"/>
          <w:lang w:val="en-GB"/>
        </w:rPr>
      </w:pPr>
    </w:p>
    <w:p w14:paraId="01152C31" w14:textId="66D813B4" w:rsidR="00815335" w:rsidRPr="00783B55" w:rsidRDefault="00151112" w:rsidP="00B47643">
      <w:pPr>
        <w:pStyle w:val="ListParagraph"/>
        <w:numPr>
          <w:ilvl w:val="0"/>
          <w:numId w:val="8"/>
        </w:numPr>
        <w:rPr>
          <w:rFonts w:ascii="Arial" w:hAnsi="Arial" w:cs="Arial"/>
          <w:b/>
          <w:bCs/>
          <w:lang w:val="en-GB"/>
        </w:rPr>
      </w:pPr>
      <w:r w:rsidRPr="00783B55">
        <w:rPr>
          <w:rFonts w:ascii="Arial" w:hAnsi="Arial" w:cs="Arial"/>
          <w:b/>
          <w:bCs/>
          <w:lang w:val="en-GB"/>
        </w:rPr>
        <w:t xml:space="preserve">Repair </w:t>
      </w:r>
      <w:r w:rsidR="0090631E" w:rsidRPr="00783B55">
        <w:rPr>
          <w:rFonts w:ascii="Arial" w:hAnsi="Arial" w:cs="Arial"/>
          <w:b/>
          <w:bCs/>
          <w:lang w:val="en-GB"/>
        </w:rPr>
        <w:t>Fair</w:t>
      </w:r>
      <w:r w:rsidR="00783B55" w:rsidRPr="00783B55">
        <w:rPr>
          <w:rFonts w:ascii="Arial" w:hAnsi="Arial" w:cs="Arial"/>
          <w:b/>
          <w:bCs/>
          <w:lang w:val="en-GB"/>
        </w:rPr>
        <w:t>s</w:t>
      </w:r>
    </w:p>
    <w:p w14:paraId="61F31217" w14:textId="0F50CA6B" w:rsidR="007747AC" w:rsidRDefault="00783B55" w:rsidP="00783B55">
      <w:pPr>
        <w:ind w:left="360"/>
        <w:rPr>
          <w:rFonts w:ascii="Arial" w:hAnsi="Arial" w:cs="Arial"/>
          <w:lang w:val="en-GB"/>
        </w:rPr>
      </w:pPr>
      <w:bookmarkStart w:id="5" w:name="_Hlk194672190"/>
      <w:r w:rsidRPr="00783B55">
        <w:rPr>
          <w:rFonts w:ascii="Arial" w:hAnsi="Arial" w:cs="Arial"/>
          <w:lang w:val="en-GB"/>
        </w:rPr>
        <w:t xml:space="preserve">The Clerk has made enquiries with St Albans Fixers regarding our hosting another Repair Fair in </w:t>
      </w:r>
      <w:proofErr w:type="gramStart"/>
      <w:r w:rsidRPr="00783B55">
        <w:rPr>
          <w:rFonts w:ascii="Arial" w:hAnsi="Arial" w:cs="Arial"/>
          <w:lang w:val="en-GB"/>
        </w:rPr>
        <w:t>2026</w:t>
      </w:r>
      <w:proofErr w:type="gramEnd"/>
      <w:r w:rsidR="00957455">
        <w:rPr>
          <w:rFonts w:ascii="Arial" w:hAnsi="Arial" w:cs="Arial"/>
          <w:lang w:val="en-GB"/>
        </w:rPr>
        <w:t xml:space="preserve"> and it’s been confirmed that we are ‘on the list’.</w:t>
      </w:r>
      <w:r w:rsidRPr="00783B55">
        <w:rPr>
          <w:rFonts w:ascii="Arial" w:hAnsi="Arial" w:cs="Arial"/>
          <w:lang w:val="en-GB"/>
        </w:rPr>
        <w:t xml:space="preserve"> The Fixers themselves are booked up </w:t>
      </w:r>
      <w:r>
        <w:rPr>
          <w:rFonts w:ascii="Arial" w:hAnsi="Arial" w:cs="Arial"/>
          <w:lang w:val="en-GB"/>
        </w:rPr>
        <w:t>many months</w:t>
      </w:r>
      <w:r w:rsidRPr="00783B55">
        <w:rPr>
          <w:rFonts w:ascii="Arial" w:hAnsi="Arial" w:cs="Arial"/>
          <w:lang w:val="en-GB"/>
        </w:rPr>
        <w:t xml:space="preserve"> in advance</w:t>
      </w:r>
      <w:r w:rsidR="00957455">
        <w:rPr>
          <w:rFonts w:ascii="Arial" w:hAnsi="Arial" w:cs="Arial"/>
          <w:lang w:val="en-GB"/>
        </w:rPr>
        <w:t>. T</w:t>
      </w:r>
      <w:r w:rsidRPr="00783B55">
        <w:rPr>
          <w:rFonts w:ascii="Arial" w:hAnsi="Arial" w:cs="Arial"/>
          <w:lang w:val="en-GB"/>
        </w:rPr>
        <w:t xml:space="preserve">he Committee may </w:t>
      </w:r>
      <w:r w:rsidR="008376FD">
        <w:rPr>
          <w:rFonts w:ascii="Arial" w:hAnsi="Arial" w:cs="Arial"/>
          <w:lang w:val="en-GB"/>
        </w:rPr>
        <w:t>also</w:t>
      </w:r>
      <w:r>
        <w:rPr>
          <w:rFonts w:ascii="Arial" w:hAnsi="Arial" w:cs="Arial"/>
          <w:lang w:val="en-GB"/>
        </w:rPr>
        <w:t xml:space="preserve"> </w:t>
      </w:r>
      <w:r w:rsidRPr="00783B55">
        <w:rPr>
          <w:rFonts w:ascii="Arial" w:hAnsi="Arial" w:cs="Arial"/>
          <w:lang w:val="en-GB"/>
        </w:rPr>
        <w:t xml:space="preserve">want to </w:t>
      </w:r>
      <w:r w:rsidR="008376FD">
        <w:rPr>
          <w:rFonts w:ascii="Arial" w:hAnsi="Arial" w:cs="Arial"/>
          <w:lang w:val="en-GB"/>
        </w:rPr>
        <w:t>re-visit</w:t>
      </w:r>
      <w:r w:rsidRPr="00783B55">
        <w:rPr>
          <w:rFonts w:ascii="Arial" w:hAnsi="Arial" w:cs="Arial"/>
          <w:lang w:val="en-GB"/>
        </w:rPr>
        <w:t xml:space="preserve"> the Parish Council’s readiness to hold a fair of its own</w:t>
      </w:r>
      <w:r>
        <w:rPr>
          <w:rFonts w:ascii="Arial" w:hAnsi="Arial" w:cs="Arial"/>
          <w:lang w:val="en-GB"/>
        </w:rPr>
        <w:t xml:space="preserve"> (in addition to </w:t>
      </w:r>
      <w:r w:rsidR="00AE6262">
        <w:rPr>
          <w:rFonts w:ascii="Arial" w:hAnsi="Arial" w:cs="Arial"/>
          <w:lang w:val="en-GB"/>
        </w:rPr>
        <w:t>hosting).</w:t>
      </w:r>
      <w:r w:rsidRPr="00783B55">
        <w:rPr>
          <w:rFonts w:ascii="Arial" w:hAnsi="Arial" w:cs="Arial"/>
          <w:lang w:val="en-GB"/>
        </w:rPr>
        <w:t xml:space="preserve"> </w:t>
      </w:r>
    </w:p>
    <w:p w14:paraId="7E22EB0D" w14:textId="77777777" w:rsidR="008432F3" w:rsidRDefault="008432F3" w:rsidP="008432F3">
      <w:pPr>
        <w:rPr>
          <w:rFonts w:ascii="Arial" w:hAnsi="Arial" w:cs="Arial"/>
          <w:lang w:val="en-GB"/>
        </w:rPr>
      </w:pPr>
    </w:p>
    <w:p w14:paraId="7E2DED54" w14:textId="3979A4DC" w:rsidR="008432F3" w:rsidRDefault="008432F3" w:rsidP="008432F3">
      <w:pPr>
        <w:pStyle w:val="ListParagraph"/>
        <w:numPr>
          <w:ilvl w:val="0"/>
          <w:numId w:val="8"/>
        </w:numPr>
        <w:rPr>
          <w:rFonts w:ascii="Arial" w:hAnsi="Arial" w:cs="Arial"/>
          <w:b/>
          <w:bCs/>
          <w:lang w:val="en-GB"/>
        </w:rPr>
      </w:pPr>
      <w:r w:rsidRPr="00CD498A">
        <w:rPr>
          <w:rFonts w:ascii="Arial" w:hAnsi="Arial" w:cs="Arial"/>
          <w:b/>
          <w:bCs/>
          <w:lang w:val="en-GB"/>
        </w:rPr>
        <w:t>Tetra-Paks</w:t>
      </w:r>
    </w:p>
    <w:p w14:paraId="498C5FA5" w14:textId="2319A94D" w:rsidR="00CD498A" w:rsidRPr="00CD498A" w:rsidRDefault="00CD498A" w:rsidP="00CD498A">
      <w:pPr>
        <w:pStyle w:val="ListParagraph"/>
        <w:ind w:left="360"/>
        <w:rPr>
          <w:rFonts w:ascii="Arial" w:hAnsi="Arial" w:cs="Arial"/>
          <w:lang w:val="en-GB"/>
        </w:rPr>
      </w:pPr>
      <w:r w:rsidRPr="00CD498A">
        <w:rPr>
          <w:rFonts w:ascii="Arial" w:hAnsi="Arial" w:cs="Arial"/>
          <w:lang w:val="en-GB"/>
        </w:rPr>
        <w:t xml:space="preserve">The PACE Officer is making enquiries </w:t>
      </w:r>
      <w:r>
        <w:rPr>
          <w:rFonts w:ascii="Arial" w:hAnsi="Arial" w:cs="Arial"/>
          <w:lang w:val="en-GB"/>
        </w:rPr>
        <w:t xml:space="preserve">with the local waste authority on the feasibility of having a </w:t>
      </w:r>
      <w:proofErr w:type="spellStart"/>
      <w:r>
        <w:rPr>
          <w:rFonts w:ascii="Arial" w:hAnsi="Arial" w:cs="Arial"/>
          <w:lang w:val="en-GB"/>
        </w:rPr>
        <w:t>Tetra-Pak</w:t>
      </w:r>
      <w:proofErr w:type="spellEnd"/>
      <w:r>
        <w:rPr>
          <w:rFonts w:ascii="Arial" w:hAnsi="Arial" w:cs="Arial"/>
          <w:lang w:val="en-GB"/>
        </w:rPr>
        <w:t xml:space="preserve"> bank in one the Parish Council’s car parks. An update of any progress will be given at the meeting.</w:t>
      </w:r>
    </w:p>
    <w:p w14:paraId="0A969B88" w14:textId="77777777" w:rsidR="00E01750" w:rsidRPr="00E01750" w:rsidRDefault="00E01750" w:rsidP="00E01750">
      <w:pPr>
        <w:rPr>
          <w:rFonts w:ascii="Arial" w:hAnsi="Arial" w:cs="Arial"/>
          <w:b/>
          <w:bCs/>
          <w:color w:val="EE0000"/>
          <w:lang w:val="en-GB"/>
        </w:rPr>
      </w:pPr>
    </w:p>
    <w:p w14:paraId="34301AEF" w14:textId="77777777" w:rsidR="00E01750" w:rsidRPr="00E01750" w:rsidRDefault="00E01750" w:rsidP="00E01750">
      <w:pPr>
        <w:widowControl/>
        <w:suppressAutoHyphens w:val="0"/>
        <w:spacing w:after="120"/>
        <w:rPr>
          <w:rFonts w:ascii="Arial" w:eastAsia="Times New Roman" w:hAnsi="Arial" w:cs="Arial"/>
          <w:b/>
          <w:bCs/>
          <w:color w:val="0D0D0D" w:themeColor="text1" w:themeTint="F2"/>
          <w:kern w:val="0"/>
          <w:u w:val="single"/>
          <w:lang w:eastAsia="en-US"/>
        </w:rPr>
      </w:pPr>
      <w:r w:rsidRPr="00E01750">
        <w:rPr>
          <w:rFonts w:ascii="Arial" w:eastAsia="Times New Roman" w:hAnsi="Arial" w:cs="Arial"/>
          <w:b/>
          <w:bCs/>
          <w:color w:val="0D0D0D" w:themeColor="text1" w:themeTint="F2"/>
          <w:kern w:val="0"/>
          <w:u w:val="single"/>
          <w:lang w:eastAsia="en-US"/>
        </w:rPr>
        <w:t>Carbon Reduction and Capture</w:t>
      </w:r>
    </w:p>
    <w:p w14:paraId="60233BDE" w14:textId="30437930" w:rsidR="00E01750" w:rsidRPr="00E01750" w:rsidRDefault="00E01750" w:rsidP="00C064B3">
      <w:pPr>
        <w:pStyle w:val="ListParagraph"/>
        <w:widowControl/>
        <w:numPr>
          <w:ilvl w:val="0"/>
          <w:numId w:val="8"/>
        </w:numPr>
        <w:suppressAutoHyphens w:val="0"/>
        <w:spacing w:after="120"/>
        <w:rPr>
          <w:rFonts w:ascii="Arial" w:hAnsi="Arial" w:cs="Arial"/>
          <w:b/>
          <w:bCs/>
          <w:lang w:val="en-GB"/>
        </w:rPr>
      </w:pPr>
      <w:r w:rsidRPr="00E01750">
        <w:rPr>
          <w:rFonts w:ascii="Arial" w:eastAsia="Times New Roman" w:hAnsi="Arial" w:cs="Arial"/>
          <w:b/>
          <w:bCs/>
          <w:color w:val="0D0D0D" w:themeColor="text1" w:themeTint="F2"/>
          <w:kern w:val="0"/>
          <w:lang w:eastAsia="en-US"/>
        </w:rPr>
        <w:t>Travel and Transport</w:t>
      </w:r>
    </w:p>
    <w:bookmarkEnd w:id="5"/>
    <w:p w14:paraId="77C71564" w14:textId="32B21457" w:rsidR="00E01750" w:rsidRPr="00E01750" w:rsidRDefault="00E01750" w:rsidP="00E01750">
      <w:pPr>
        <w:pStyle w:val="ListParagraph"/>
        <w:widowControl/>
        <w:suppressAutoHyphens w:val="0"/>
        <w:spacing w:after="120"/>
        <w:ind w:left="360"/>
        <w:rPr>
          <w:rFonts w:ascii="Arial" w:eastAsia="Times New Roman" w:hAnsi="Arial" w:cs="Arial"/>
          <w:color w:val="0D0D0D" w:themeColor="text1" w:themeTint="F2"/>
          <w:kern w:val="0"/>
          <w:lang w:eastAsia="en-US"/>
        </w:rPr>
      </w:pPr>
      <w:r w:rsidRPr="00E01750">
        <w:rPr>
          <w:rFonts w:ascii="Arial" w:eastAsia="Times New Roman" w:hAnsi="Arial" w:cs="Arial"/>
          <w:color w:val="0D0D0D" w:themeColor="text1" w:themeTint="F2"/>
          <w:kern w:val="0"/>
          <w:lang w:eastAsia="en-US"/>
        </w:rPr>
        <w:t xml:space="preserve">Please see the attached request for participation in this year’s </w:t>
      </w:r>
      <w:proofErr w:type="spellStart"/>
      <w:r w:rsidRPr="00E01750">
        <w:rPr>
          <w:rFonts w:ascii="Arial" w:eastAsia="Times New Roman" w:hAnsi="Arial" w:cs="Arial"/>
          <w:color w:val="0D0D0D" w:themeColor="text1" w:themeTint="F2"/>
          <w:kern w:val="0"/>
          <w:lang w:eastAsia="en-US"/>
        </w:rPr>
        <w:t>Susfest</w:t>
      </w:r>
      <w:proofErr w:type="spellEnd"/>
      <w:r w:rsidRPr="00E01750">
        <w:rPr>
          <w:rFonts w:ascii="Arial" w:eastAsia="Times New Roman" w:hAnsi="Arial" w:cs="Arial"/>
          <w:color w:val="0D0D0D" w:themeColor="text1" w:themeTint="F2"/>
          <w:kern w:val="0"/>
          <w:lang w:eastAsia="en-US"/>
        </w:rPr>
        <w:t xml:space="preserve"> from Chloe Harmsworth of Sustainable St Albans.</w:t>
      </w:r>
      <w:r w:rsidR="00CD498A">
        <w:rPr>
          <w:rFonts w:ascii="Arial" w:eastAsia="Times New Roman" w:hAnsi="Arial" w:cs="Arial"/>
          <w:color w:val="0D0D0D" w:themeColor="text1" w:themeTint="F2"/>
          <w:kern w:val="0"/>
          <w:lang w:eastAsia="en-US"/>
        </w:rPr>
        <w:t xml:space="preserve"> Committee Members are asked to decide if the Parish Council </w:t>
      </w:r>
      <w:proofErr w:type="gramStart"/>
      <w:r w:rsidR="00CD498A">
        <w:rPr>
          <w:rFonts w:ascii="Arial" w:eastAsia="Times New Roman" w:hAnsi="Arial" w:cs="Arial"/>
          <w:color w:val="0D0D0D" w:themeColor="text1" w:themeTint="F2"/>
          <w:kern w:val="0"/>
          <w:lang w:eastAsia="en-US"/>
        </w:rPr>
        <w:t>is able to</w:t>
      </w:r>
      <w:proofErr w:type="gramEnd"/>
      <w:r w:rsidR="00CD498A">
        <w:rPr>
          <w:rFonts w:ascii="Arial" w:eastAsia="Times New Roman" w:hAnsi="Arial" w:cs="Arial"/>
          <w:color w:val="0D0D0D" w:themeColor="text1" w:themeTint="F2"/>
          <w:kern w:val="0"/>
          <w:lang w:eastAsia="en-US"/>
        </w:rPr>
        <w:t xml:space="preserve"> participate.</w:t>
      </w:r>
    </w:p>
    <w:p w14:paraId="498F6CBE" w14:textId="77777777" w:rsidR="00FE5624" w:rsidRPr="00A121CD" w:rsidRDefault="00FE5624" w:rsidP="00E01750">
      <w:pPr>
        <w:ind w:left="360"/>
        <w:rPr>
          <w:rFonts w:ascii="Arial" w:hAnsi="Arial" w:cs="Arial"/>
          <w:b/>
          <w:bCs/>
          <w:color w:val="EE0000"/>
          <w:lang w:val="en-GB"/>
        </w:rPr>
      </w:pPr>
    </w:p>
    <w:p w14:paraId="408CFA7F" w14:textId="562050B0" w:rsidR="0059034E" w:rsidRDefault="00A654BC" w:rsidP="001A6F47">
      <w:pPr>
        <w:pStyle w:val="ListParagraph"/>
        <w:numPr>
          <w:ilvl w:val="0"/>
          <w:numId w:val="8"/>
        </w:numPr>
        <w:rPr>
          <w:rFonts w:ascii="Arial" w:hAnsi="Arial" w:cs="Arial"/>
          <w:b/>
          <w:bCs/>
          <w:u w:val="single"/>
          <w:lang w:val="en-GB"/>
        </w:rPr>
      </w:pPr>
      <w:r w:rsidRPr="00E01750">
        <w:rPr>
          <w:rFonts w:ascii="Arial" w:hAnsi="Arial" w:cs="Arial"/>
          <w:b/>
          <w:bCs/>
          <w:u w:val="single"/>
          <w:lang w:val="en-GB"/>
        </w:rPr>
        <w:t>I</w:t>
      </w:r>
      <w:r w:rsidR="0059034E" w:rsidRPr="00E01750">
        <w:rPr>
          <w:rFonts w:ascii="Arial" w:hAnsi="Arial" w:cs="Arial"/>
          <w:b/>
          <w:bCs/>
          <w:u w:val="single"/>
          <w:lang w:val="en-GB"/>
        </w:rPr>
        <w:t>tems for inclusion in the agenda for the next meeting</w:t>
      </w:r>
    </w:p>
    <w:p w14:paraId="0114AC38" w14:textId="77777777" w:rsidR="008A23E7" w:rsidRPr="00E01750" w:rsidRDefault="008A23E7" w:rsidP="008A23E7">
      <w:pPr>
        <w:pStyle w:val="ListParagraph"/>
        <w:ind w:left="360"/>
        <w:rPr>
          <w:rFonts w:ascii="Arial" w:hAnsi="Arial" w:cs="Arial"/>
          <w:b/>
          <w:bCs/>
          <w:u w:val="single"/>
          <w:lang w:val="en-GB"/>
        </w:rPr>
      </w:pPr>
    </w:p>
    <w:p w14:paraId="0CE5531D" w14:textId="3509ACC2" w:rsidR="00A654BC" w:rsidRDefault="00A654BC" w:rsidP="00A654BC">
      <w:pPr>
        <w:pStyle w:val="ListParagraph"/>
        <w:ind w:left="360"/>
        <w:rPr>
          <w:rFonts w:ascii="Arial" w:hAnsi="Arial" w:cs="Arial"/>
          <w:lang w:val="en-GB"/>
        </w:rPr>
      </w:pPr>
      <w:r w:rsidRPr="00A654BC">
        <w:rPr>
          <w:rFonts w:ascii="Arial" w:hAnsi="Arial" w:cs="Arial"/>
          <w:lang w:val="en-GB"/>
        </w:rPr>
        <w:t xml:space="preserve">As a relatively new </w:t>
      </w:r>
      <w:r w:rsidR="00957455">
        <w:rPr>
          <w:rFonts w:ascii="Arial" w:hAnsi="Arial" w:cs="Arial"/>
          <w:lang w:val="en-GB"/>
        </w:rPr>
        <w:t>body</w:t>
      </w:r>
      <w:r w:rsidRPr="00A654BC">
        <w:rPr>
          <w:rFonts w:ascii="Arial" w:hAnsi="Arial" w:cs="Arial"/>
          <w:lang w:val="en-GB"/>
        </w:rPr>
        <w:t xml:space="preserve">, the Committee for Sustainability </w:t>
      </w:r>
      <w:r>
        <w:rPr>
          <w:rFonts w:ascii="Arial" w:hAnsi="Arial" w:cs="Arial"/>
          <w:lang w:val="en-GB"/>
        </w:rPr>
        <w:t xml:space="preserve">inevitably began with a </w:t>
      </w:r>
      <w:r w:rsidR="00957455">
        <w:rPr>
          <w:rFonts w:ascii="Arial" w:hAnsi="Arial" w:cs="Arial"/>
          <w:lang w:val="en-GB"/>
        </w:rPr>
        <w:t>full agenda</w:t>
      </w:r>
      <w:r>
        <w:rPr>
          <w:rFonts w:ascii="Arial" w:hAnsi="Arial" w:cs="Arial"/>
          <w:lang w:val="en-GB"/>
        </w:rPr>
        <w:t>, it having been identified that it would be helpful to bring several activities not comfortably sitting within existing committees into one place. The range and variety of agenda items has not however expanded in the two and a half years since the Committee was created.</w:t>
      </w:r>
      <w:r w:rsidR="005E73D7">
        <w:rPr>
          <w:rFonts w:ascii="Arial" w:hAnsi="Arial" w:cs="Arial"/>
          <w:lang w:val="en-GB"/>
        </w:rPr>
        <w:t xml:space="preserve"> Members are therefore encouraged to think of what new initiatives might be worth the Committee</w:t>
      </w:r>
      <w:r w:rsidR="00957455">
        <w:rPr>
          <w:rFonts w:ascii="Arial" w:hAnsi="Arial" w:cs="Arial"/>
          <w:lang w:val="en-GB"/>
        </w:rPr>
        <w:t xml:space="preserve"> discussing</w:t>
      </w:r>
      <w:r w:rsidR="005E73D7">
        <w:rPr>
          <w:rFonts w:ascii="Arial" w:hAnsi="Arial" w:cs="Arial"/>
          <w:lang w:val="en-GB"/>
        </w:rPr>
        <w:t xml:space="preserve">. If Members wanted to first come to the Parish Office to discuss the feasibility of a new </w:t>
      </w:r>
      <w:proofErr w:type="gramStart"/>
      <w:r w:rsidR="005E73D7">
        <w:rPr>
          <w:rFonts w:ascii="Arial" w:hAnsi="Arial" w:cs="Arial"/>
          <w:lang w:val="en-GB"/>
        </w:rPr>
        <w:t>idea</w:t>
      </w:r>
      <w:proofErr w:type="gramEnd"/>
      <w:r w:rsidR="005E73D7">
        <w:rPr>
          <w:rFonts w:ascii="Arial" w:hAnsi="Arial" w:cs="Arial"/>
          <w:lang w:val="en-GB"/>
        </w:rPr>
        <w:t xml:space="preserve"> they’d be very welcome, however ‘off the wall’ it might initially seem.</w:t>
      </w:r>
      <w:r w:rsidR="006F75A3">
        <w:rPr>
          <w:rFonts w:ascii="Arial" w:hAnsi="Arial" w:cs="Arial"/>
          <w:lang w:val="en-GB"/>
        </w:rPr>
        <w:t xml:space="preserve"> For example, one initiative a Committee Member might like to investigate is the provision of </w:t>
      </w:r>
      <w:r w:rsidR="008A23E7">
        <w:rPr>
          <w:rFonts w:ascii="Arial" w:hAnsi="Arial" w:cs="Arial"/>
          <w:lang w:val="en-GB"/>
        </w:rPr>
        <w:t xml:space="preserve">electronic </w:t>
      </w:r>
      <w:r w:rsidR="006F75A3">
        <w:rPr>
          <w:rFonts w:ascii="Arial" w:hAnsi="Arial" w:cs="Arial"/>
          <w:lang w:val="en-GB"/>
        </w:rPr>
        <w:t>tablets to Members, thereby significantly reducing the quantity of printed matter produced</w:t>
      </w:r>
      <w:r w:rsidR="003925CF">
        <w:rPr>
          <w:rFonts w:ascii="Arial" w:hAnsi="Arial" w:cs="Arial"/>
          <w:lang w:val="en-GB"/>
        </w:rPr>
        <w:t xml:space="preserve"> for meetings</w:t>
      </w:r>
      <w:r w:rsidR="006F75A3">
        <w:rPr>
          <w:rFonts w:ascii="Arial" w:hAnsi="Arial" w:cs="Arial"/>
          <w:lang w:val="en-GB"/>
        </w:rPr>
        <w:t>.</w:t>
      </w:r>
    </w:p>
    <w:p w14:paraId="670B5D64" w14:textId="77777777" w:rsidR="00E01750" w:rsidRPr="00A654BC" w:rsidRDefault="00E01750" w:rsidP="00A654BC">
      <w:pPr>
        <w:pStyle w:val="ListParagraph"/>
        <w:ind w:left="360"/>
        <w:rPr>
          <w:rFonts w:ascii="Arial" w:hAnsi="Arial" w:cs="Arial"/>
          <w:lang w:val="en-GB"/>
        </w:rPr>
      </w:pPr>
    </w:p>
    <w:p w14:paraId="7F88D02C" w14:textId="77777777" w:rsidR="004B7BA6" w:rsidRPr="001B4D2D" w:rsidRDefault="004B7BA6" w:rsidP="00DA08A1">
      <w:pPr>
        <w:rPr>
          <w:rFonts w:ascii="Arial" w:hAnsi="Arial" w:cs="Arial"/>
          <w:b/>
          <w:bCs/>
          <w:lang w:val="en-GB"/>
        </w:rPr>
      </w:pPr>
    </w:p>
    <w:p w14:paraId="6C1456BE" w14:textId="46A7AF91" w:rsidR="008D7F57" w:rsidRPr="00A121CD" w:rsidRDefault="008D7F57" w:rsidP="00DA08A1">
      <w:pPr>
        <w:rPr>
          <w:rFonts w:ascii="Arial" w:hAnsi="Arial" w:cs="Arial"/>
          <w:b/>
          <w:bCs/>
          <w:color w:val="EE0000"/>
          <w:lang w:val="en-GB"/>
        </w:rPr>
      </w:pPr>
      <w:r w:rsidRPr="001B4D2D">
        <w:rPr>
          <w:rFonts w:ascii="Arial" w:hAnsi="Arial" w:cs="Arial"/>
          <w:b/>
          <w:bCs/>
          <w:lang w:val="en-GB"/>
        </w:rPr>
        <w:t xml:space="preserve">DATE OF THE NEXT MEETING </w:t>
      </w:r>
    </w:p>
    <w:p w14:paraId="6D05A155" w14:textId="77777777" w:rsidR="008D7F57" w:rsidRPr="00A121CD" w:rsidRDefault="008D7F57" w:rsidP="00DA08A1">
      <w:pPr>
        <w:rPr>
          <w:rFonts w:ascii="Arial" w:hAnsi="Arial" w:cs="Arial"/>
          <w:color w:val="EE0000"/>
          <w:lang w:val="en-GB"/>
        </w:rPr>
      </w:pPr>
    </w:p>
    <w:p w14:paraId="07A5A264" w14:textId="13183C30" w:rsidR="004B2B3D" w:rsidRPr="001B4D2D" w:rsidRDefault="008D7F57" w:rsidP="004B7BA6">
      <w:pPr>
        <w:rPr>
          <w:rFonts w:ascii="Arial" w:hAnsi="Arial" w:cs="Arial"/>
          <w:lang w:val="en-GB"/>
        </w:rPr>
      </w:pPr>
      <w:r w:rsidRPr="001B4D2D">
        <w:rPr>
          <w:rFonts w:ascii="Arial" w:hAnsi="Arial" w:cs="Arial"/>
          <w:lang w:val="en-GB"/>
        </w:rPr>
        <w:t xml:space="preserve">The next meeting of </w:t>
      </w:r>
      <w:r w:rsidR="009A6925" w:rsidRPr="001B4D2D">
        <w:rPr>
          <w:rFonts w:ascii="Arial" w:hAnsi="Arial" w:cs="Arial"/>
          <w:lang w:val="en-GB"/>
        </w:rPr>
        <w:t xml:space="preserve">the </w:t>
      </w:r>
      <w:r w:rsidRPr="001B4D2D">
        <w:rPr>
          <w:rFonts w:ascii="Arial" w:hAnsi="Arial" w:cs="Arial"/>
          <w:lang w:val="en-GB"/>
        </w:rPr>
        <w:t xml:space="preserve">Committee for Sustainability will take place on Tuesday </w:t>
      </w:r>
      <w:r w:rsidR="001B4D2D" w:rsidRPr="001B4D2D">
        <w:rPr>
          <w:rFonts w:ascii="Arial" w:hAnsi="Arial" w:cs="Arial"/>
          <w:lang w:val="en-GB"/>
        </w:rPr>
        <w:t>16</w:t>
      </w:r>
      <w:r w:rsidR="00CE2CD5" w:rsidRPr="001B4D2D">
        <w:rPr>
          <w:rFonts w:ascii="Arial" w:hAnsi="Arial" w:cs="Arial"/>
          <w:vertAlign w:val="superscript"/>
          <w:lang w:val="en-GB"/>
        </w:rPr>
        <w:t>th</w:t>
      </w:r>
      <w:r w:rsidR="00CE2CD5" w:rsidRPr="001B4D2D">
        <w:rPr>
          <w:rFonts w:ascii="Arial" w:hAnsi="Arial" w:cs="Arial"/>
          <w:lang w:val="en-GB"/>
        </w:rPr>
        <w:t xml:space="preserve"> </w:t>
      </w:r>
      <w:r w:rsidR="001B4D2D" w:rsidRPr="001B4D2D">
        <w:rPr>
          <w:rFonts w:ascii="Arial" w:hAnsi="Arial" w:cs="Arial"/>
          <w:lang w:val="en-GB"/>
        </w:rPr>
        <w:t>September</w:t>
      </w:r>
      <w:r w:rsidR="00D560D5" w:rsidRPr="001B4D2D">
        <w:rPr>
          <w:rFonts w:ascii="Arial" w:hAnsi="Arial" w:cs="Arial"/>
          <w:lang w:val="en-GB"/>
        </w:rPr>
        <w:t xml:space="preserve"> 2025</w:t>
      </w:r>
      <w:r w:rsidRPr="001B4D2D">
        <w:rPr>
          <w:rFonts w:ascii="Arial" w:hAnsi="Arial" w:cs="Arial"/>
          <w:lang w:val="en-GB"/>
        </w:rPr>
        <w:t xml:space="preserve"> at Marshalswick Community Centre. </w:t>
      </w:r>
      <w:r w:rsidR="004B2B3D" w:rsidRPr="001B4D2D">
        <w:rPr>
          <w:rFonts w:ascii="Arial" w:hAnsi="Arial" w:cs="Arial"/>
          <w:lang w:val="en-GB"/>
        </w:rPr>
        <w:t xml:space="preserve"> </w:t>
      </w:r>
      <w:bookmarkEnd w:id="0"/>
    </w:p>
    <w:sectPr w:rsidR="004B2B3D" w:rsidRPr="001B4D2D" w:rsidSect="0075564F">
      <w:footerReference w:type="default" r:id="rId8"/>
      <w:pgSz w:w="11906" w:h="16838" w:code="9"/>
      <w:pgMar w:top="1440" w:right="1440" w:bottom="1440"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8197FC" w14:textId="77777777" w:rsidR="00D560D5" w:rsidRDefault="00D560D5" w:rsidP="00D560D5">
      <w:r>
        <w:separator/>
      </w:r>
    </w:p>
  </w:endnote>
  <w:endnote w:type="continuationSeparator" w:id="0">
    <w:p w14:paraId="49D4A23C" w14:textId="77777777" w:rsidR="00D560D5" w:rsidRDefault="00D560D5" w:rsidP="00D56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CD733" w14:textId="6015FAEF" w:rsidR="00D560D5" w:rsidRDefault="00D560D5">
    <w:pPr>
      <w:pStyle w:val="Footer"/>
    </w:pPr>
    <w:r>
      <w:t xml:space="preserve">CfS </w:t>
    </w:r>
    <w:r w:rsidR="00733F3E">
      <w:t>24.06.2025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72E8A" w14:textId="77777777" w:rsidR="00D560D5" w:rsidRDefault="00D560D5" w:rsidP="00D560D5">
      <w:r>
        <w:separator/>
      </w:r>
    </w:p>
  </w:footnote>
  <w:footnote w:type="continuationSeparator" w:id="0">
    <w:p w14:paraId="4A2F66CA" w14:textId="77777777" w:rsidR="00D560D5" w:rsidRDefault="00D560D5" w:rsidP="00D56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170EA"/>
    <w:multiLevelType w:val="hybridMultilevel"/>
    <w:tmpl w:val="06AA24DA"/>
    <w:lvl w:ilvl="0" w:tplc="B4B8A69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43219E3"/>
    <w:multiLevelType w:val="multilevel"/>
    <w:tmpl w:val="1A4AEA3E"/>
    <w:lvl w:ilvl="0">
      <w:start w:val="1"/>
      <w:numFmt w:val="decimal"/>
      <w:lvlText w:val="%1."/>
      <w:lvlJc w:val="left"/>
      <w:pPr>
        <w:tabs>
          <w:tab w:val="num" w:pos="720"/>
        </w:tabs>
        <w:ind w:left="720" w:hanging="720"/>
      </w:pPr>
      <w:rPr>
        <w:b/>
        <w:color w:val="auto"/>
      </w:rPr>
    </w:lvl>
    <w:lvl w:ilvl="1">
      <w:start w:val="8"/>
      <w:numFmt w:val="bullet"/>
      <w:lvlText w:val="-"/>
      <w:lvlJc w:val="left"/>
      <w:pPr>
        <w:ind w:left="1440" w:hanging="360"/>
      </w:pPr>
      <w:rPr>
        <w:rFonts w:ascii="Arial" w:eastAsia="Lucida Sans Unicode" w:hAnsi="Arial" w:cs="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9FF382C"/>
    <w:multiLevelType w:val="hybridMultilevel"/>
    <w:tmpl w:val="CF2E95CC"/>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 w15:restartNumberingAfterBreak="0">
    <w:nsid w:val="5BEC49B0"/>
    <w:multiLevelType w:val="hybridMultilevel"/>
    <w:tmpl w:val="43F8050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600D2541"/>
    <w:multiLevelType w:val="multilevel"/>
    <w:tmpl w:val="DCC0533A"/>
    <w:lvl w:ilvl="0">
      <w:start w:val="1"/>
      <w:numFmt w:val="decimal"/>
      <w:lvlText w:val="%1."/>
      <w:lvlJc w:val="left"/>
      <w:pPr>
        <w:tabs>
          <w:tab w:val="num" w:pos="720"/>
        </w:tabs>
        <w:ind w:left="720" w:hanging="720"/>
      </w:pPr>
      <w:rPr>
        <w:b/>
        <w:color w:val="auto"/>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5CF0EBB"/>
    <w:multiLevelType w:val="hybridMultilevel"/>
    <w:tmpl w:val="A1BE7970"/>
    <w:lvl w:ilvl="0" w:tplc="C352939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0318B4"/>
    <w:multiLevelType w:val="multilevel"/>
    <w:tmpl w:val="B6AC6942"/>
    <w:lvl w:ilvl="0">
      <w:start w:val="1"/>
      <w:numFmt w:val="decimal"/>
      <w:lvlText w:val="%1."/>
      <w:lvlJc w:val="left"/>
      <w:pPr>
        <w:tabs>
          <w:tab w:val="num" w:pos="720"/>
        </w:tabs>
        <w:ind w:left="720" w:hanging="720"/>
      </w:pPr>
      <w:rPr>
        <w:b/>
        <w:color w:val="auto"/>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AE514D1"/>
    <w:multiLevelType w:val="hybridMultilevel"/>
    <w:tmpl w:val="FDEE5186"/>
    <w:lvl w:ilvl="0" w:tplc="70365E7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6E130DBD"/>
    <w:multiLevelType w:val="hybridMultilevel"/>
    <w:tmpl w:val="3B628E9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E7C6D16"/>
    <w:multiLevelType w:val="hybridMultilevel"/>
    <w:tmpl w:val="4DC02320"/>
    <w:lvl w:ilvl="0" w:tplc="77D479B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54366545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07131094">
    <w:abstractNumId w:val="3"/>
  </w:num>
  <w:num w:numId="3" w16cid:durableId="14768268">
    <w:abstractNumId w:val="9"/>
  </w:num>
  <w:num w:numId="4" w16cid:durableId="879634403">
    <w:abstractNumId w:val="4"/>
  </w:num>
  <w:num w:numId="5" w16cid:durableId="1423181550">
    <w:abstractNumId w:val="6"/>
  </w:num>
  <w:num w:numId="6" w16cid:durableId="1868759324">
    <w:abstractNumId w:val="7"/>
  </w:num>
  <w:num w:numId="7" w16cid:durableId="1608081062">
    <w:abstractNumId w:val="0"/>
  </w:num>
  <w:num w:numId="8" w16cid:durableId="1808163323">
    <w:abstractNumId w:val="8"/>
  </w:num>
  <w:num w:numId="9" w16cid:durableId="1502350195">
    <w:abstractNumId w:val="5"/>
  </w:num>
  <w:num w:numId="10" w16cid:durableId="7553288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9FA"/>
    <w:rsid w:val="000002D5"/>
    <w:rsid w:val="00001FB9"/>
    <w:rsid w:val="00003DF0"/>
    <w:rsid w:val="00005289"/>
    <w:rsid w:val="000100A0"/>
    <w:rsid w:val="00013AA6"/>
    <w:rsid w:val="00017F27"/>
    <w:rsid w:val="00023A7C"/>
    <w:rsid w:val="00027622"/>
    <w:rsid w:val="00032319"/>
    <w:rsid w:val="00037806"/>
    <w:rsid w:val="000411B2"/>
    <w:rsid w:val="000411BF"/>
    <w:rsid w:val="00041437"/>
    <w:rsid w:val="00042A07"/>
    <w:rsid w:val="000458EA"/>
    <w:rsid w:val="000461AA"/>
    <w:rsid w:val="00046A3F"/>
    <w:rsid w:val="00064465"/>
    <w:rsid w:val="0006561F"/>
    <w:rsid w:val="000663DB"/>
    <w:rsid w:val="00071EC9"/>
    <w:rsid w:val="0007272E"/>
    <w:rsid w:val="000727C6"/>
    <w:rsid w:val="000807C2"/>
    <w:rsid w:val="0008729E"/>
    <w:rsid w:val="00091200"/>
    <w:rsid w:val="000941B6"/>
    <w:rsid w:val="00095BE4"/>
    <w:rsid w:val="000A7DAB"/>
    <w:rsid w:val="000B5B6B"/>
    <w:rsid w:val="000B6DA5"/>
    <w:rsid w:val="000D28F6"/>
    <w:rsid w:val="000F143C"/>
    <w:rsid w:val="000F378E"/>
    <w:rsid w:val="000F5E92"/>
    <w:rsid w:val="0012268F"/>
    <w:rsid w:val="00124684"/>
    <w:rsid w:val="00125ABD"/>
    <w:rsid w:val="00133555"/>
    <w:rsid w:val="00141B47"/>
    <w:rsid w:val="00146B31"/>
    <w:rsid w:val="00151112"/>
    <w:rsid w:val="00162634"/>
    <w:rsid w:val="00163C00"/>
    <w:rsid w:val="001652E0"/>
    <w:rsid w:val="001675CC"/>
    <w:rsid w:val="001678C2"/>
    <w:rsid w:val="00175F25"/>
    <w:rsid w:val="0018292B"/>
    <w:rsid w:val="00196B22"/>
    <w:rsid w:val="001A6F47"/>
    <w:rsid w:val="001B37CC"/>
    <w:rsid w:val="001B4D2D"/>
    <w:rsid w:val="001B7204"/>
    <w:rsid w:val="001C2556"/>
    <w:rsid w:val="001D392C"/>
    <w:rsid w:val="001F3C97"/>
    <w:rsid w:val="001F4B0F"/>
    <w:rsid w:val="00204BB7"/>
    <w:rsid w:val="00226385"/>
    <w:rsid w:val="00230CA1"/>
    <w:rsid w:val="00245367"/>
    <w:rsid w:val="002471AE"/>
    <w:rsid w:val="00254A5C"/>
    <w:rsid w:val="00254BA3"/>
    <w:rsid w:val="00255484"/>
    <w:rsid w:val="00272CD8"/>
    <w:rsid w:val="00280ABA"/>
    <w:rsid w:val="002846D9"/>
    <w:rsid w:val="002964C7"/>
    <w:rsid w:val="002A1C2F"/>
    <w:rsid w:val="002B3D83"/>
    <w:rsid w:val="002B7F6C"/>
    <w:rsid w:val="002C2B99"/>
    <w:rsid w:val="002C5889"/>
    <w:rsid w:val="002D6070"/>
    <w:rsid w:val="002D78FD"/>
    <w:rsid w:val="002E18CC"/>
    <w:rsid w:val="002F2280"/>
    <w:rsid w:val="002F4F2F"/>
    <w:rsid w:val="002F7F5F"/>
    <w:rsid w:val="00305E22"/>
    <w:rsid w:val="003064B4"/>
    <w:rsid w:val="00313272"/>
    <w:rsid w:val="00320556"/>
    <w:rsid w:val="003272CB"/>
    <w:rsid w:val="0033496F"/>
    <w:rsid w:val="003440EC"/>
    <w:rsid w:val="00344A87"/>
    <w:rsid w:val="00345D06"/>
    <w:rsid w:val="00356461"/>
    <w:rsid w:val="00364A6E"/>
    <w:rsid w:val="00366561"/>
    <w:rsid w:val="00371C70"/>
    <w:rsid w:val="0037465A"/>
    <w:rsid w:val="003819B0"/>
    <w:rsid w:val="00382DAD"/>
    <w:rsid w:val="0038703B"/>
    <w:rsid w:val="003925CF"/>
    <w:rsid w:val="003A08DE"/>
    <w:rsid w:val="003A0B56"/>
    <w:rsid w:val="003A4C66"/>
    <w:rsid w:val="003A5A66"/>
    <w:rsid w:val="003B19BC"/>
    <w:rsid w:val="003B23B8"/>
    <w:rsid w:val="003B6355"/>
    <w:rsid w:val="003B72E5"/>
    <w:rsid w:val="003C048C"/>
    <w:rsid w:val="003C614B"/>
    <w:rsid w:val="003D1F77"/>
    <w:rsid w:val="003D5F8E"/>
    <w:rsid w:val="003E5382"/>
    <w:rsid w:val="003F1914"/>
    <w:rsid w:val="003F6AC2"/>
    <w:rsid w:val="00405A49"/>
    <w:rsid w:val="00407EF6"/>
    <w:rsid w:val="0041663B"/>
    <w:rsid w:val="00423038"/>
    <w:rsid w:val="00426A1F"/>
    <w:rsid w:val="004272FF"/>
    <w:rsid w:val="00435A22"/>
    <w:rsid w:val="004364C5"/>
    <w:rsid w:val="004365E4"/>
    <w:rsid w:val="00451814"/>
    <w:rsid w:val="00460773"/>
    <w:rsid w:val="004630A2"/>
    <w:rsid w:val="00474BF1"/>
    <w:rsid w:val="00476058"/>
    <w:rsid w:val="00487397"/>
    <w:rsid w:val="00487E2E"/>
    <w:rsid w:val="00491BBE"/>
    <w:rsid w:val="00492141"/>
    <w:rsid w:val="004B0CCC"/>
    <w:rsid w:val="004B1413"/>
    <w:rsid w:val="004B2B3D"/>
    <w:rsid w:val="004B7BA6"/>
    <w:rsid w:val="004C141A"/>
    <w:rsid w:val="004C29E3"/>
    <w:rsid w:val="004C7DF8"/>
    <w:rsid w:val="004D6A10"/>
    <w:rsid w:val="004D6AFC"/>
    <w:rsid w:val="004F15BF"/>
    <w:rsid w:val="004F514D"/>
    <w:rsid w:val="005145D6"/>
    <w:rsid w:val="00520A44"/>
    <w:rsid w:val="005232CA"/>
    <w:rsid w:val="00535C5B"/>
    <w:rsid w:val="005369D0"/>
    <w:rsid w:val="0054057D"/>
    <w:rsid w:val="00540D1E"/>
    <w:rsid w:val="00542F7E"/>
    <w:rsid w:val="0054448B"/>
    <w:rsid w:val="0055137A"/>
    <w:rsid w:val="00551C06"/>
    <w:rsid w:val="005618E2"/>
    <w:rsid w:val="0056358E"/>
    <w:rsid w:val="00563E5D"/>
    <w:rsid w:val="00573C53"/>
    <w:rsid w:val="005751E1"/>
    <w:rsid w:val="005807FC"/>
    <w:rsid w:val="0059034E"/>
    <w:rsid w:val="005A137C"/>
    <w:rsid w:val="005A3A41"/>
    <w:rsid w:val="005A6541"/>
    <w:rsid w:val="005B15B5"/>
    <w:rsid w:val="005B69FA"/>
    <w:rsid w:val="005C06AB"/>
    <w:rsid w:val="005C1665"/>
    <w:rsid w:val="005D3227"/>
    <w:rsid w:val="005E30C2"/>
    <w:rsid w:val="005E5623"/>
    <w:rsid w:val="005E73D7"/>
    <w:rsid w:val="005F0534"/>
    <w:rsid w:val="005F6A91"/>
    <w:rsid w:val="006046B8"/>
    <w:rsid w:val="00604F41"/>
    <w:rsid w:val="00606FE2"/>
    <w:rsid w:val="00607460"/>
    <w:rsid w:val="0061267B"/>
    <w:rsid w:val="006129C4"/>
    <w:rsid w:val="00614BEC"/>
    <w:rsid w:val="0061680A"/>
    <w:rsid w:val="00623718"/>
    <w:rsid w:val="006244B3"/>
    <w:rsid w:val="00625798"/>
    <w:rsid w:val="00627E78"/>
    <w:rsid w:val="00630998"/>
    <w:rsid w:val="00637C44"/>
    <w:rsid w:val="00642A12"/>
    <w:rsid w:val="00650A5E"/>
    <w:rsid w:val="006648BB"/>
    <w:rsid w:val="0068421D"/>
    <w:rsid w:val="006B431E"/>
    <w:rsid w:val="006C13DF"/>
    <w:rsid w:val="006C3575"/>
    <w:rsid w:val="006C4793"/>
    <w:rsid w:val="006C7102"/>
    <w:rsid w:val="006D457F"/>
    <w:rsid w:val="006E1D90"/>
    <w:rsid w:val="006E25B7"/>
    <w:rsid w:val="006F52B9"/>
    <w:rsid w:val="006F75A3"/>
    <w:rsid w:val="006F7B26"/>
    <w:rsid w:val="00702F53"/>
    <w:rsid w:val="0070322B"/>
    <w:rsid w:val="0071600C"/>
    <w:rsid w:val="0072565E"/>
    <w:rsid w:val="00726C5A"/>
    <w:rsid w:val="007326B4"/>
    <w:rsid w:val="00733F3E"/>
    <w:rsid w:val="00734AAF"/>
    <w:rsid w:val="007401B0"/>
    <w:rsid w:val="007444BE"/>
    <w:rsid w:val="00747A72"/>
    <w:rsid w:val="007520E3"/>
    <w:rsid w:val="007540A6"/>
    <w:rsid w:val="00754BBE"/>
    <w:rsid w:val="007550DD"/>
    <w:rsid w:val="0075564F"/>
    <w:rsid w:val="00755B2C"/>
    <w:rsid w:val="0075605A"/>
    <w:rsid w:val="007571F3"/>
    <w:rsid w:val="00765DC4"/>
    <w:rsid w:val="00771E4A"/>
    <w:rsid w:val="00772F33"/>
    <w:rsid w:val="007747AC"/>
    <w:rsid w:val="00775B99"/>
    <w:rsid w:val="00780041"/>
    <w:rsid w:val="00783B55"/>
    <w:rsid w:val="00786A85"/>
    <w:rsid w:val="007908A3"/>
    <w:rsid w:val="007933F6"/>
    <w:rsid w:val="00793525"/>
    <w:rsid w:val="00793BE4"/>
    <w:rsid w:val="007966BD"/>
    <w:rsid w:val="007A203D"/>
    <w:rsid w:val="007A3D7B"/>
    <w:rsid w:val="007D1282"/>
    <w:rsid w:val="007E2611"/>
    <w:rsid w:val="008125C3"/>
    <w:rsid w:val="00812C38"/>
    <w:rsid w:val="00815335"/>
    <w:rsid w:val="00822744"/>
    <w:rsid w:val="00825CEF"/>
    <w:rsid w:val="008302C1"/>
    <w:rsid w:val="00832B6B"/>
    <w:rsid w:val="00834467"/>
    <w:rsid w:val="00836CE9"/>
    <w:rsid w:val="008376FD"/>
    <w:rsid w:val="008432F3"/>
    <w:rsid w:val="00843F05"/>
    <w:rsid w:val="00847A17"/>
    <w:rsid w:val="008661F2"/>
    <w:rsid w:val="00870D3D"/>
    <w:rsid w:val="008716C7"/>
    <w:rsid w:val="00873DBA"/>
    <w:rsid w:val="00873FE7"/>
    <w:rsid w:val="00874001"/>
    <w:rsid w:val="008850F5"/>
    <w:rsid w:val="00892347"/>
    <w:rsid w:val="008942DA"/>
    <w:rsid w:val="0089584B"/>
    <w:rsid w:val="00896789"/>
    <w:rsid w:val="008A23E7"/>
    <w:rsid w:val="008A4788"/>
    <w:rsid w:val="008B76B1"/>
    <w:rsid w:val="008C4891"/>
    <w:rsid w:val="008D7F57"/>
    <w:rsid w:val="008E3CEC"/>
    <w:rsid w:val="008E4566"/>
    <w:rsid w:val="008E7A6E"/>
    <w:rsid w:val="008E7C00"/>
    <w:rsid w:val="008F57AD"/>
    <w:rsid w:val="00904210"/>
    <w:rsid w:val="0090631E"/>
    <w:rsid w:val="00910DFE"/>
    <w:rsid w:val="00911896"/>
    <w:rsid w:val="00911E18"/>
    <w:rsid w:val="00915CDB"/>
    <w:rsid w:val="00916660"/>
    <w:rsid w:val="00923E3A"/>
    <w:rsid w:val="00924744"/>
    <w:rsid w:val="00931BCA"/>
    <w:rsid w:val="00957455"/>
    <w:rsid w:val="00960A9E"/>
    <w:rsid w:val="00965C70"/>
    <w:rsid w:val="009723C6"/>
    <w:rsid w:val="009752BA"/>
    <w:rsid w:val="009837A2"/>
    <w:rsid w:val="009A6925"/>
    <w:rsid w:val="009A7F3D"/>
    <w:rsid w:val="009B58E5"/>
    <w:rsid w:val="009C2BB1"/>
    <w:rsid w:val="009C358E"/>
    <w:rsid w:val="009C6C4E"/>
    <w:rsid w:val="009D465F"/>
    <w:rsid w:val="009D7F6A"/>
    <w:rsid w:val="009E07EE"/>
    <w:rsid w:val="009E5D3B"/>
    <w:rsid w:val="009F38C4"/>
    <w:rsid w:val="009F5500"/>
    <w:rsid w:val="009F59FA"/>
    <w:rsid w:val="00A04DAA"/>
    <w:rsid w:val="00A1008B"/>
    <w:rsid w:val="00A10D47"/>
    <w:rsid w:val="00A121CD"/>
    <w:rsid w:val="00A13EA5"/>
    <w:rsid w:val="00A16934"/>
    <w:rsid w:val="00A2568A"/>
    <w:rsid w:val="00A268E3"/>
    <w:rsid w:val="00A369EA"/>
    <w:rsid w:val="00A468EC"/>
    <w:rsid w:val="00A55584"/>
    <w:rsid w:val="00A57956"/>
    <w:rsid w:val="00A654BC"/>
    <w:rsid w:val="00A70C96"/>
    <w:rsid w:val="00A804BA"/>
    <w:rsid w:val="00A94DD0"/>
    <w:rsid w:val="00A967B1"/>
    <w:rsid w:val="00AA6051"/>
    <w:rsid w:val="00AB139C"/>
    <w:rsid w:val="00AB5E12"/>
    <w:rsid w:val="00AB723F"/>
    <w:rsid w:val="00AC2488"/>
    <w:rsid w:val="00AC2AFB"/>
    <w:rsid w:val="00AC5D1B"/>
    <w:rsid w:val="00AD18E8"/>
    <w:rsid w:val="00AD225B"/>
    <w:rsid w:val="00AE2760"/>
    <w:rsid w:val="00AE6262"/>
    <w:rsid w:val="00AE63B0"/>
    <w:rsid w:val="00AF14B6"/>
    <w:rsid w:val="00AF1C93"/>
    <w:rsid w:val="00AF4DCA"/>
    <w:rsid w:val="00B1549C"/>
    <w:rsid w:val="00B162F1"/>
    <w:rsid w:val="00B242C6"/>
    <w:rsid w:val="00B249BB"/>
    <w:rsid w:val="00B26374"/>
    <w:rsid w:val="00B3143B"/>
    <w:rsid w:val="00B40717"/>
    <w:rsid w:val="00B435CF"/>
    <w:rsid w:val="00B47643"/>
    <w:rsid w:val="00B529E0"/>
    <w:rsid w:val="00B54BB1"/>
    <w:rsid w:val="00B60E62"/>
    <w:rsid w:val="00B61774"/>
    <w:rsid w:val="00B62C1A"/>
    <w:rsid w:val="00B64240"/>
    <w:rsid w:val="00B659FC"/>
    <w:rsid w:val="00B67D37"/>
    <w:rsid w:val="00B9556C"/>
    <w:rsid w:val="00B97276"/>
    <w:rsid w:val="00BA7A3D"/>
    <w:rsid w:val="00BB3CE6"/>
    <w:rsid w:val="00BB6E94"/>
    <w:rsid w:val="00BC4DB1"/>
    <w:rsid w:val="00BD1F4D"/>
    <w:rsid w:val="00BD2117"/>
    <w:rsid w:val="00BE10AD"/>
    <w:rsid w:val="00BE269A"/>
    <w:rsid w:val="00BF19C1"/>
    <w:rsid w:val="00BF27C4"/>
    <w:rsid w:val="00BF3F06"/>
    <w:rsid w:val="00BF4590"/>
    <w:rsid w:val="00C04706"/>
    <w:rsid w:val="00C21145"/>
    <w:rsid w:val="00C23C01"/>
    <w:rsid w:val="00C53A18"/>
    <w:rsid w:val="00C5412B"/>
    <w:rsid w:val="00C611E9"/>
    <w:rsid w:val="00C67B2F"/>
    <w:rsid w:val="00C7395F"/>
    <w:rsid w:val="00C804C7"/>
    <w:rsid w:val="00C90DF3"/>
    <w:rsid w:val="00C96567"/>
    <w:rsid w:val="00CA0772"/>
    <w:rsid w:val="00CA0D65"/>
    <w:rsid w:val="00CA1A86"/>
    <w:rsid w:val="00CA53DD"/>
    <w:rsid w:val="00CA748A"/>
    <w:rsid w:val="00CB2488"/>
    <w:rsid w:val="00CB6956"/>
    <w:rsid w:val="00CC1699"/>
    <w:rsid w:val="00CC330E"/>
    <w:rsid w:val="00CD3B32"/>
    <w:rsid w:val="00CD498A"/>
    <w:rsid w:val="00CE0936"/>
    <w:rsid w:val="00CE2CD5"/>
    <w:rsid w:val="00CE5CCF"/>
    <w:rsid w:val="00D02607"/>
    <w:rsid w:val="00D04CF6"/>
    <w:rsid w:val="00D07C64"/>
    <w:rsid w:val="00D1706E"/>
    <w:rsid w:val="00D2053C"/>
    <w:rsid w:val="00D2477D"/>
    <w:rsid w:val="00D26F4B"/>
    <w:rsid w:val="00D44C58"/>
    <w:rsid w:val="00D560D5"/>
    <w:rsid w:val="00D64718"/>
    <w:rsid w:val="00D72FC6"/>
    <w:rsid w:val="00D8213D"/>
    <w:rsid w:val="00D919BA"/>
    <w:rsid w:val="00D95BBC"/>
    <w:rsid w:val="00DA08A1"/>
    <w:rsid w:val="00DA61BA"/>
    <w:rsid w:val="00DB0E0D"/>
    <w:rsid w:val="00DB2423"/>
    <w:rsid w:val="00DB777F"/>
    <w:rsid w:val="00DB7CBE"/>
    <w:rsid w:val="00DC0091"/>
    <w:rsid w:val="00DC0FCD"/>
    <w:rsid w:val="00DC166E"/>
    <w:rsid w:val="00DD5D75"/>
    <w:rsid w:val="00DE1056"/>
    <w:rsid w:val="00DE16FB"/>
    <w:rsid w:val="00DE507A"/>
    <w:rsid w:val="00DE5D4A"/>
    <w:rsid w:val="00DF2607"/>
    <w:rsid w:val="00DF3AF0"/>
    <w:rsid w:val="00E01750"/>
    <w:rsid w:val="00E03817"/>
    <w:rsid w:val="00E06B7A"/>
    <w:rsid w:val="00E12D65"/>
    <w:rsid w:val="00E13E62"/>
    <w:rsid w:val="00E25BCC"/>
    <w:rsid w:val="00E25F7F"/>
    <w:rsid w:val="00E2663B"/>
    <w:rsid w:val="00E303AF"/>
    <w:rsid w:val="00E3639A"/>
    <w:rsid w:val="00E416A7"/>
    <w:rsid w:val="00E44FA6"/>
    <w:rsid w:val="00E617AF"/>
    <w:rsid w:val="00E62428"/>
    <w:rsid w:val="00E654A7"/>
    <w:rsid w:val="00E72E86"/>
    <w:rsid w:val="00E735A9"/>
    <w:rsid w:val="00E801DB"/>
    <w:rsid w:val="00E94575"/>
    <w:rsid w:val="00E9656A"/>
    <w:rsid w:val="00E9682D"/>
    <w:rsid w:val="00EA09AA"/>
    <w:rsid w:val="00EA517C"/>
    <w:rsid w:val="00EB23D7"/>
    <w:rsid w:val="00EC6CD3"/>
    <w:rsid w:val="00ED032C"/>
    <w:rsid w:val="00EE40EF"/>
    <w:rsid w:val="00EF5DC3"/>
    <w:rsid w:val="00EF6480"/>
    <w:rsid w:val="00F05043"/>
    <w:rsid w:val="00F13402"/>
    <w:rsid w:val="00F171C2"/>
    <w:rsid w:val="00F22290"/>
    <w:rsid w:val="00F30E7F"/>
    <w:rsid w:val="00F34FD5"/>
    <w:rsid w:val="00F4436F"/>
    <w:rsid w:val="00F449E0"/>
    <w:rsid w:val="00F4516B"/>
    <w:rsid w:val="00F461B1"/>
    <w:rsid w:val="00F50E76"/>
    <w:rsid w:val="00F54C57"/>
    <w:rsid w:val="00F77801"/>
    <w:rsid w:val="00F8030E"/>
    <w:rsid w:val="00F865CC"/>
    <w:rsid w:val="00F94D95"/>
    <w:rsid w:val="00F95B19"/>
    <w:rsid w:val="00F97CEB"/>
    <w:rsid w:val="00F97F8A"/>
    <w:rsid w:val="00FA7C8F"/>
    <w:rsid w:val="00FB5207"/>
    <w:rsid w:val="00FC019A"/>
    <w:rsid w:val="00FC6BDB"/>
    <w:rsid w:val="00FD11FD"/>
    <w:rsid w:val="00FD3267"/>
    <w:rsid w:val="00FD50E9"/>
    <w:rsid w:val="00FE5624"/>
    <w:rsid w:val="00FE68F4"/>
    <w:rsid w:val="00FE75F4"/>
    <w:rsid w:val="00FF30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42DD3"/>
  <w15:docId w15:val="{4041EEAB-0E5C-46B6-8379-D5631D404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9FA"/>
    <w:pPr>
      <w:widowControl w:val="0"/>
      <w:suppressAutoHyphens/>
      <w:spacing w:after="0" w:line="240" w:lineRule="auto"/>
    </w:pPr>
    <w:rPr>
      <w:rFonts w:ascii="Times New Roman" w:eastAsia="Lucida Sans Unicode" w:hAnsi="Times New Roman" w:cs="Times New Roman"/>
      <w:kern w:val="2"/>
      <w:sz w:val="24"/>
      <w:szCs w:val="24"/>
      <w:lang w:val="en-US" w:eastAsia="en-GB"/>
    </w:rPr>
  </w:style>
  <w:style w:type="paragraph" w:styleId="Heading1">
    <w:name w:val="heading 1"/>
    <w:basedOn w:val="Normal"/>
    <w:next w:val="Normal"/>
    <w:link w:val="Heading1Char"/>
    <w:qFormat/>
    <w:rsid w:val="009F59FA"/>
    <w:pPr>
      <w:keepNext/>
      <w:widowControl/>
      <w:suppressAutoHyphens w:val="0"/>
      <w:jc w:val="center"/>
      <w:outlineLvl w:val="0"/>
    </w:pPr>
    <w:rPr>
      <w:rFonts w:eastAsia="Times New Roman"/>
      <w:b/>
      <w:kern w:val="0"/>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59FA"/>
    <w:rPr>
      <w:rFonts w:ascii="Times New Roman" w:eastAsia="Times New Roman" w:hAnsi="Times New Roman" w:cs="Times New Roman"/>
      <w:b/>
      <w:sz w:val="24"/>
      <w:szCs w:val="20"/>
    </w:rPr>
  </w:style>
  <w:style w:type="character" w:styleId="Hyperlink">
    <w:name w:val="Hyperlink"/>
    <w:semiHidden/>
    <w:unhideWhenUsed/>
    <w:rsid w:val="009F59FA"/>
    <w:rPr>
      <w:color w:val="000080"/>
      <w:u w:val="single"/>
    </w:rPr>
  </w:style>
  <w:style w:type="paragraph" w:styleId="NormalWeb">
    <w:name w:val="Normal (Web)"/>
    <w:basedOn w:val="Normal"/>
    <w:uiPriority w:val="99"/>
    <w:semiHidden/>
    <w:unhideWhenUsed/>
    <w:rsid w:val="009F59FA"/>
    <w:pPr>
      <w:widowControl/>
      <w:suppressAutoHyphens w:val="0"/>
      <w:spacing w:before="100" w:beforeAutospacing="1" w:after="100" w:afterAutospacing="1"/>
    </w:pPr>
    <w:rPr>
      <w:rFonts w:ascii="Calibri" w:eastAsia="Calibri" w:hAnsi="Calibri" w:cs="Calibri"/>
      <w:kern w:val="0"/>
      <w:sz w:val="22"/>
      <w:szCs w:val="22"/>
      <w:lang w:val="en-GB"/>
    </w:rPr>
  </w:style>
  <w:style w:type="paragraph" w:styleId="ListParagraph">
    <w:name w:val="List Paragraph"/>
    <w:basedOn w:val="Normal"/>
    <w:uiPriority w:val="34"/>
    <w:qFormat/>
    <w:rsid w:val="00133555"/>
    <w:pPr>
      <w:ind w:left="720"/>
      <w:contextualSpacing/>
    </w:pPr>
  </w:style>
  <w:style w:type="table" w:styleId="TableGrid">
    <w:name w:val="Table Grid"/>
    <w:basedOn w:val="TableNormal"/>
    <w:uiPriority w:val="39"/>
    <w:rsid w:val="008A47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60D5"/>
    <w:pPr>
      <w:tabs>
        <w:tab w:val="center" w:pos="4513"/>
        <w:tab w:val="right" w:pos="9026"/>
      </w:tabs>
    </w:pPr>
  </w:style>
  <w:style w:type="character" w:customStyle="1" w:styleId="HeaderChar">
    <w:name w:val="Header Char"/>
    <w:basedOn w:val="DefaultParagraphFont"/>
    <w:link w:val="Header"/>
    <w:uiPriority w:val="99"/>
    <w:rsid w:val="00D560D5"/>
    <w:rPr>
      <w:rFonts w:ascii="Times New Roman" w:eastAsia="Lucida Sans Unicode" w:hAnsi="Times New Roman" w:cs="Times New Roman"/>
      <w:kern w:val="2"/>
      <w:sz w:val="24"/>
      <w:szCs w:val="24"/>
      <w:lang w:val="en-US" w:eastAsia="en-GB"/>
    </w:rPr>
  </w:style>
  <w:style w:type="paragraph" w:styleId="Footer">
    <w:name w:val="footer"/>
    <w:basedOn w:val="Normal"/>
    <w:link w:val="FooterChar"/>
    <w:uiPriority w:val="99"/>
    <w:unhideWhenUsed/>
    <w:rsid w:val="00D560D5"/>
    <w:pPr>
      <w:tabs>
        <w:tab w:val="center" w:pos="4513"/>
        <w:tab w:val="right" w:pos="9026"/>
      </w:tabs>
    </w:pPr>
  </w:style>
  <w:style w:type="character" w:customStyle="1" w:styleId="FooterChar">
    <w:name w:val="Footer Char"/>
    <w:basedOn w:val="DefaultParagraphFont"/>
    <w:link w:val="Footer"/>
    <w:uiPriority w:val="99"/>
    <w:rsid w:val="00D560D5"/>
    <w:rPr>
      <w:rFonts w:ascii="Times New Roman" w:eastAsia="Lucida Sans Unicode" w:hAnsi="Times New Roman" w:cs="Times New Roman"/>
      <w:kern w:val="2"/>
      <w:sz w:val="24"/>
      <w:szCs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2097401">
      <w:bodyDiv w:val="1"/>
      <w:marLeft w:val="0"/>
      <w:marRight w:val="0"/>
      <w:marTop w:val="0"/>
      <w:marBottom w:val="0"/>
      <w:divBdr>
        <w:top w:val="none" w:sz="0" w:space="0" w:color="auto"/>
        <w:left w:val="none" w:sz="0" w:space="0" w:color="auto"/>
        <w:bottom w:val="none" w:sz="0" w:space="0" w:color="auto"/>
        <w:right w:val="none" w:sz="0" w:space="0" w:color="auto"/>
      </w:divBdr>
    </w:div>
    <w:div w:id="893658898">
      <w:bodyDiv w:val="1"/>
      <w:marLeft w:val="0"/>
      <w:marRight w:val="0"/>
      <w:marTop w:val="0"/>
      <w:marBottom w:val="0"/>
      <w:divBdr>
        <w:top w:val="none" w:sz="0" w:space="0" w:color="auto"/>
        <w:left w:val="none" w:sz="0" w:space="0" w:color="auto"/>
        <w:bottom w:val="none" w:sz="0" w:space="0" w:color="auto"/>
        <w:right w:val="none" w:sz="0" w:space="0" w:color="auto"/>
      </w:divBdr>
    </w:div>
    <w:div w:id="1315989320">
      <w:bodyDiv w:val="1"/>
      <w:marLeft w:val="0"/>
      <w:marRight w:val="0"/>
      <w:marTop w:val="0"/>
      <w:marBottom w:val="0"/>
      <w:divBdr>
        <w:top w:val="none" w:sz="0" w:space="0" w:color="auto"/>
        <w:left w:val="none" w:sz="0" w:space="0" w:color="auto"/>
        <w:bottom w:val="none" w:sz="0" w:space="0" w:color="auto"/>
        <w:right w:val="none" w:sz="0" w:space="0" w:color="auto"/>
      </w:divBdr>
    </w:div>
    <w:div w:id="13587037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7364</TotalTime>
  <Pages>5</Pages>
  <Words>1219</Words>
  <Characters>6951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Thwaites</dc:creator>
  <cp:keywords/>
  <dc:description/>
  <cp:lastModifiedBy>Simon Thwaites</cp:lastModifiedBy>
  <cp:revision>12</cp:revision>
  <cp:lastPrinted>2025-06-17T13:02:00Z</cp:lastPrinted>
  <dcterms:created xsi:type="dcterms:W3CDTF">2025-06-06T12:34:00Z</dcterms:created>
  <dcterms:modified xsi:type="dcterms:W3CDTF">2025-06-17T15:14:00Z</dcterms:modified>
</cp:coreProperties>
</file>